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0ED2E" w14:textId="31DFC222" w:rsidR="005B09FA" w:rsidRPr="006F2D30" w:rsidRDefault="005B09FA" w:rsidP="005B09FA">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bookmarkStart w:id="5" w:name="_GoBack"/>
      <w:r w:rsidRPr="006F2D30">
        <w:rPr>
          <w:rFonts w:ascii="맑은 고딕" w:eastAsia="맑은 고딕" w:hAnsi="맑은 고딕" w:cs="Arial"/>
          <w:b/>
          <w:sz w:val="24"/>
          <w:lang w:eastAsia="ko-KR"/>
        </w:rPr>
        <w:t>3GPP TSG RAN WG1 #113</w:t>
      </w:r>
      <w:r w:rsidRPr="006F2D30">
        <w:rPr>
          <w:rFonts w:ascii="맑은 고딕" w:eastAsia="맑은 고딕" w:hAnsi="맑은 고딕" w:cs="Arial"/>
          <w:b/>
          <w:sz w:val="24"/>
          <w:lang w:eastAsia="ko-KR"/>
        </w:rPr>
        <w:tab/>
      </w:r>
      <w:proofErr w:type="gramStart"/>
      <w:r w:rsidRPr="006F2D30">
        <w:rPr>
          <w:rFonts w:ascii="맑은 고딕" w:eastAsia="맑은 고딕" w:hAnsi="맑은 고딕" w:cs="Arial"/>
          <w:b/>
          <w:sz w:val="24"/>
          <w:lang w:eastAsia="ko-KR"/>
        </w:rPr>
        <w:tab/>
      </w:r>
      <w:r>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ab/>
      </w:r>
      <w:proofErr w:type="gramEnd"/>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Pr>
          <w:rFonts w:ascii="맑은 고딕" w:eastAsia="맑은 고딕" w:hAnsi="맑은 고딕" w:cs="Arial"/>
          <w:b/>
          <w:sz w:val="24"/>
          <w:lang w:eastAsia="ko-KR"/>
        </w:rPr>
        <w:tab/>
        <w:t xml:space="preserve">   </w:t>
      </w:r>
      <w:r w:rsidR="00BE7ED2" w:rsidRPr="00BE7ED2">
        <w:rPr>
          <w:rFonts w:ascii="맑은 고딕" w:eastAsia="맑은 고딕" w:hAnsi="맑은 고딕" w:cs="Arial"/>
          <w:b/>
          <w:sz w:val="24"/>
          <w:lang w:eastAsia="ko-KR"/>
        </w:rPr>
        <w:t>R1-2305802</w:t>
      </w:r>
    </w:p>
    <w:p w14:paraId="3067F526" w14:textId="77777777" w:rsidR="005B09FA" w:rsidRDefault="005B09FA" w:rsidP="005B09FA">
      <w:pPr>
        <w:tabs>
          <w:tab w:val="left" w:pos="1980"/>
        </w:tabs>
        <w:spacing w:line="192" w:lineRule="auto"/>
        <w:ind w:left="1841" w:hangingChars="767" w:hanging="1841"/>
        <w:rPr>
          <w:rFonts w:ascii="맑은 고딕" w:eastAsia="맑은 고딕" w:hAnsi="맑은 고딕" w:cs="Arial"/>
          <w:b/>
          <w:sz w:val="24"/>
          <w:lang w:eastAsia="ko-KR"/>
        </w:rPr>
      </w:pPr>
      <w:r w:rsidRPr="006F2D30">
        <w:rPr>
          <w:rFonts w:ascii="맑은 고딕" w:eastAsia="맑은 고딕" w:hAnsi="맑은 고딕" w:cs="Arial"/>
          <w:b/>
          <w:sz w:val="24"/>
          <w:lang w:eastAsia="ko-KR"/>
        </w:rPr>
        <w:t>Incheon, Korea, May 22nd – May 26th, 2023</w:t>
      </w:r>
    </w:p>
    <w:p w14:paraId="324D8A58" w14:textId="77777777" w:rsidR="00A15D18" w:rsidRPr="005B09FA" w:rsidRDefault="00A15D18" w:rsidP="00093CC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8284C38" w14:textId="6A73BC80"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FC6E7E" w:rsidRPr="00087663">
        <w:rPr>
          <w:rFonts w:ascii="Arial" w:eastAsia="SimSun" w:hAnsi="Arial" w:cs="Arial"/>
          <w:b/>
          <w:sz w:val="24"/>
        </w:rPr>
        <w:t>PRACH coverage enhancements</w:t>
      </w:r>
    </w:p>
    <w:p w14:paraId="1570E748" w14:textId="576FEE6C"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1D4202" w:rsidRPr="00087663">
        <w:rPr>
          <w:rFonts w:ascii="맑은 고딕" w:eastAsia="맑은 고딕" w:hAnsi="맑은 고딕" w:cs="Arial"/>
          <w:b/>
          <w:sz w:val="24"/>
          <w:lang w:val="pt-BR"/>
        </w:rPr>
        <w:t>9.</w:t>
      </w:r>
      <w:r w:rsidR="00A15D18">
        <w:rPr>
          <w:rFonts w:ascii="맑은 고딕" w:eastAsia="맑은 고딕" w:hAnsi="맑은 고딕" w:cs="Arial"/>
          <w:b/>
          <w:sz w:val="24"/>
          <w:lang w:val="pt-BR"/>
        </w:rPr>
        <w:t>12</w:t>
      </w:r>
      <w:r w:rsidR="001D4202" w:rsidRPr="00087663">
        <w:rPr>
          <w:rFonts w:ascii="맑은 고딕" w:eastAsia="맑은 고딕" w:hAnsi="맑은 고딕" w:cs="Arial"/>
          <w:b/>
          <w:sz w:val="24"/>
          <w:lang w:val="pt-BR"/>
        </w:rPr>
        <w:t>.</w:t>
      </w:r>
      <w:r w:rsidR="00FC6E7E" w:rsidRPr="00087663">
        <w:rPr>
          <w:rFonts w:ascii="맑은 고딕" w:eastAsia="맑은 고딕" w:hAnsi="맑은 고딕" w:cs="Arial"/>
          <w:b/>
          <w:sz w:val="24"/>
          <w:lang w:val="pt-BR"/>
        </w:rPr>
        <w:t>1</w:t>
      </w:r>
      <w:r w:rsidR="00BE5818" w:rsidRPr="00087663">
        <w:rPr>
          <w:rFonts w:ascii="맑은 고딕" w:eastAsia="맑은 고딕" w:hAnsi="맑은 고딕" w:cs="Arial"/>
          <w:b/>
          <w:sz w:val="24"/>
          <w:lang w:val="pt-BR"/>
        </w:rPr>
        <w:tab/>
      </w:r>
    </w:p>
    <w:bookmarkEnd w:id="6"/>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2"/>
    <w:bookmarkEnd w:id="7"/>
    <w:p w14:paraId="1AFB7EC7" w14:textId="77777777" w:rsidR="00C54AB0" w:rsidRPr="00B36570" w:rsidRDefault="00C54AB0" w:rsidP="002E332B">
      <w:pPr>
        <w:pStyle w:val="1"/>
        <w:numPr>
          <w:ilvl w:val="0"/>
          <w:numId w:val="1"/>
        </w:numPr>
        <w:rPr>
          <w:lang w:eastAsia="ko-KR"/>
        </w:rPr>
      </w:pPr>
      <w:r>
        <w:rPr>
          <w:lang w:eastAsia="ko-KR"/>
        </w:rPr>
        <w:t>Introduction</w:t>
      </w:r>
    </w:p>
    <w:p w14:paraId="16BCB512" w14:textId="34A72949" w:rsidR="000B4FC0" w:rsidRDefault="000B4FC0" w:rsidP="000B4FC0">
      <w:pPr>
        <w:widowControl w:val="0"/>
        <w:autoSpaceDE w:val="0"/>
        <w:autoSpaceDN w:val="0"/>
        <w:spacing w:after="120" w:line="276" w:lineRule="auto"/>
        <w:ind w:firstLineChars="50" w:firstLine="100"/>
        <w:jc w:val="both"/>
        <w:rPr>
          <w:color w:val="000000" w:themeColor="text1"/>
          <w:lang w:eastAsia="ko-KR"/>
        </w:rPr>
      </w:pPr>
      <w:bookmarkStart w:id="9" w:name="OLE_LINK11"/>
      <w:bookmarkStart w:id="10" w:name="OLE_LINK12"/>
      <w:bookmarkEnd w:id="3"/>
      <w:bookmarkEnd w:id="4"/>
      <w:r>
        <w:rPr>
          <w:color w:val="000000" w:themeColor="text1"/>
          <w:lang w:eastAsia="ko-KR"/>
        </w:rPr>
        <w:t xml:space="preserve">In the previous meeting, the discussion regarding the framework is discussed. </w:t>
      </w:r>
      <w:r w:rsidR="00777092">
        <w:rPr>
          <w:color w:val="000000" w:themeColor="text1"/>
          <w:lang w:eastAsia="ko-KR"/>
        </w:rPr>
        <w:t xml:space="preserve">Based on the nice summary </w:t>
      </w:r>
      <w:r w:rsidR="00E50A71">
        <w:rPr>
          <w:color w:val="000000" w:themeColor="text1"/>
          <w:lang w:eastAsia="ko-KR"/>
        </w:rPr>
        <w:t xml:space="preserve">and gentle ways forward </w:t>
      </w:r>
      <w:r w:rsidR="00777092">
        <w:rPr>
          <w:color w:val="000000" w:themeColor="text1"/>
          <w:lang w:eastAsia="ko-KR"/>
        </w:rPr>
        <w:t>from the feature lead in R1-</w:t>
      </w:r>
      <w:r w:rsidR="00724314">
        <w:rPr>
          <w:color w:val="000000" w:themeColor="text1"/>
          <w:lang w:eastAsia="ko-KR"/>
        </w:rPr>
        <w:t>2304234</w:t>
      </w:r>
      <w:r w:rsidR="00E50A71">
        <w:rPr>
          <w:color w:val="000000" w:themeColor="text1"/>
          <w:lang w:eastAsia="ko-KR"/>
        </w:rPr>
        <w:t>, w</w:t>
      </w:r>
      <w:r>
        <w:rPr>
          <w:rFonts w:hint="eastAsia"/>
          <w:color w:val="000000" w:themeColor="text1"/>
          <w:lang w:eastAsia="ko-KR"/>
        </w:rPr>
        <w:t xml:space="preserve">e </w:t>
      </w:r>
      <w:r>
        <w:rPr>
          <w:color w:val="000000" w:themeColor="text1"/>
          <w:lang w:eastAsia="ko-KR"/>
        </w:rPr>
        <w:t>address our view for multiple PRACH transmission with same/different Tx beams.</w:t>
      </w:r>
    </w:p>
    <w:tbl>
      <w:tblPr>
        <w:tblStyle w:val="a6"/>
        <w:tblW w:w="0" w:type="auto"/>
        <w:tblLook w:val="04A0" w:firstRow="1" w:lastRow="0" w:firstColumn="1" w:lastColumn="0" w:noHBand="0" w:noVBand="1"/>
      </w:tblPr>
      <w:tblGrid>
        <w:gridCol w:w="9016"/>
      </w:tblGrid>
      <w:tr w:rsidR="000B4FC0" w14:paraId="19DD6355" w14:textId="77777777" w:rsidTr="00987684">
        <w:tc>
          <w:tcPr>
            <w:tcW w:w="9016" w:type="dxa"/>
          </w:tcPr>
          <w:p w14:paraId="607B31BA" w14:textId="77777777" w:rsidR="000B4FC0" w:rsidRDefault="000B4FC0" w:rsidP="00987684">
            <w:pPr>
              <w:numPr>
                <w:ilvl w:val="0"/>
                <w:numId w:val="2"/>
              </w:numPr>
              <w:spacing w:before="120" w:after="120" w:line="276" w:lineRule="auto"/>
              <w:ind w:hanging="357"/>
              <w:jc w:val="both"/>
              <w:rPr>
                <w:rFonts w:eastAsia="SimSun"/>
                <w:lang w:val="en-US" w:eastAsia="zh-CN"/>
              </w:rPr>
            </w:pPr>
            <w:r w:rsidRPr="007843FE">
              <w:rPr>
                <w:rFonts w:eastAsia="SimSun" w:hint="eastAsia"/>
                <w:lang w:val="en-US" w:eastAsia="zh-CN"/>
              </w:rPr>
              <w:t>S</w:t>
            </w:r>
            <w:r w:rsidRPr="007843FE">
              <w:rPr>
                <w:rFonts w:eastAsia="SimSun"/>
                <w:lang w:val="en-US" w:eastAsia="zh-CN"/>
              </w:rPr>
              <w:t>pecify following PRACH coverage enhancements (RAN1, RAN2)</w:t>
            </w:r>
          </w:p>
          <w:p w14:paraId="712FA3A1" w14:textId="77777777" w:rsidR="000B4FC0" w:rsidRDefault="000B4FC0" w:rsidP="00987684">
            <w:pPr>
              <w:numPr>
                <w:ilvl w:val="1"/>
                <w:numId w:val="2"/>
              </w:numPr>
              <w:spacing w:before="120" w:after="120" w:line="276" w:lineRule="auto"/>
              <w:ind w:hanging="357"/>
              <w:jc w:val="both"/>
              <w:rPr>
                <w:rFonts w:eastAsia="SimSun"/>
                <w:lang w:eastAsia="zh-CN"/>
              </w:rPr>
            </w:pPr>
            <w:r w:rsidRPr="007843FE">
              <w:rPr>
                <w:iCs/>
                <w:lang w:val="en-US"/>
              </w:rPr>
              <w:t xml:space="preserve">Multiple PRACH transmissions with same beams </w:t>
            </w:r>
            <w:r w:rsidRPr="00E74766">
              <w:rPr>
                <w:rFonts w:eastAsia="SimSun" w:hint="eastAsia"/>
                <w:iCs/>
                <w:lang w:val="en-US" w:eastAsia="zh-CN"/>
              </w:rPr>
              <w:t xml:space="preserve">for </w:t>
            </w:r>
            <w:r w:rsidRPr="007843FE">
              <w:rPr>
                <w:iCs/>
                <w:lang w:val="en-US"/>
              </w:rPr>
              <w:t>4-step RACH procedure</w:t>
            </w:r>
          </w:p>
          <w:p w14:paraId="4BA54961" w14:textId="77777777" w:rsidR="000B4FC0" w:rsidRDefault="000B4FC0" w:rsidP="00987684">
            <w:pPr>
              <w:numPr>
                <w:ilvl w:val="1"/>
                <w:numId w:val="2"/>
              </w:numPr>
              <w:spacing w:before="120" w:after="120" w:line="276" w:lineRule="auto"/>
              <w:ind w:hanging="357"/>
              <w:jc w:val="both"/>
              <w:rPr>
                <w:rFonts w:eastAsia="SimSun"/>
                <w:lang w:eastAsia="zh-CN"/>
              </w:rPr>
            </w:pPr>
            <w:r w:rsidRPr="007843FE">
              <w:rPr>
                <w:iCs/>
                <w:lang w:val="en-US"/>
              </w:rPr>
              <w:t xml:space="preserve">Study, and if justified, specify PRACH transmissions with different beams </w:t>
            </w:r>
            <w:r w:rsidRPr="00E74766">
              <w:rPr>
                <w:rFonts w:eastAsia="SimSun" w:hint="eastAsia"/>
                <w:iCs/>
                <w:lang w:val="en-US" w:eastAsia="zh-CN"/>
              </w:rPr>
              <w:t xml:space="preserve">for </w:t>
            </w:r>
            <w:r w:rsidRPr="007843FE">
              <w:rPr>
                <w:iCs/>
                <w:lang w:val="en-US"/>
              </w:rPr>
              <w:t>4-step RACH procedure</w:t>
            </w:r>
          </w:p>
          <w:p w14:paraId="1EFCEBAD" w14:textId="77777777" w:rsidR="000B4FC0" w:rsidRDefault="000B4FC0" w:rsidP="00987684">
            <w:pPr>
              <w:numPr>
                <w:ilvl w:val="1"/>
                <w:numId w:val="2"/>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67EA12BA" w14:textId="77777777" w:rsidR="000B4FC0" w:rsidRPr="005A7370" w:rsidRDefault="000B4FC0" w:rsidP="00987684">
            <w:pPr>
              <w:numPr>
                <w:ilvl w:val="1"/>
                <w:numId w:val="2"/>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formats</w:t>
            </w:r>
            <w:r w:rsidRPr="00E74766">
              <w:rPr>
                <w:rFonts w:eastAsia="SimSun" w:hint="eastAsia"/>
                <w:iCs/>
                <w:lang w:val="en-US" w:eastAsia="zh-CN"/>
              </w:rPr>
              <w:t xml:space="preserve">, and </w:t>
            </w:r>
            <w:r w:rsidRPr="008E41E9">
              <w:rPr>
                <w:rFonts w:eastAsia="SimSun"/>
                <w:szCs w:val="21"/>
              </w:rPr>
              <w:t>can also apply to other formats</w:t>
            </w:r>
            <w:r w:rsidRPr="007843FE">
              <w:rPr>
                <w:iCs/>
                <w:lang w:val="en-US"/>
              </w:rPr>
              <w:t xml:space="preserve"> when applicable.</w:t>
            </w:r>
          </w:p>
        </w:tc>
      </w:tr>
    </w:tbl>
    <w:p w14:paraId="39FE878A" w14:textId="77777777" w:rsidR="0056272F" w:rsidRPr="00C567B1" w:rsidRDefault="0056272F" w:rsidP="000B4FC0">
      <w:pPr>
        <w:widowControl w:val="0"/>
        <w:autoSpaceDE w:val="0"/>
        <w:autoSpaceDN w:val="0"/>
        <w:spacing w:after="120" w:line="276" w:lineRule="auto"/>
        <w:ind w:firstLineChars="50" w:firstLine="100"/>
        <w:jc w:val="both"/>
        <w:rPr>
          <w:color w:val="000000" w:themeColor="text1"/>
          <w:lang w:eastAsia="ko-KR"/>
        </w:rPr>
      </w:pPr>
    </w:p>
    <w:p w14:paraId="58D634BD" w14:textId="5F7A2571" w:rsidR="000B4FC0" w:rsidRDefault="000B4FC0" w:rsidP="000B4FC0">
      <w:pPr>
        <w:pStyle w:val="1"/>
        <w:numPr>
          <w:ilvl w:val="0"/>
          <w:numId w:val="1"/>
        </w:numPr>
        <w:rPr>
          <w:lang w:eastAsia="ko-KR"/>
        </w:rPr>
      </w:pPr>
      <w:r w:rsidRPr="008678BD">
        <w:rPr>
          <w:lang w:eastAsia="ko-KR"/>
        </w:rPr>
        <w:t>Discussion</w:t>
      </w:r>
      <w:bookmarkEnd w:id="9"/>
      <w:bookmarkEnd w:id="10"/>
    </w:p>
    <w:p w14:paraId="30FC1217" w14:textId="5951B565" w:rsidR="0021768D" w:rsidRPr="00EA69AF" w:rsidRDefault="0021768D" w:rsidP="0021768D">
      <w:pPr>
        <w:pStyle w:val="H2"/>
        <w:numPr>
          <w:ilvl w:val="1"/>
          <w:numId w:val="1"/>
        </w:numPr>
        <w:ind w:leftChars="0"/>
        <w:rPr>
          <w:rFonts w:eastAsia="SimSun"/>
          <w:lang w:eastAsia="zh-CN"/>
        </w:rPr>
      </w:pPr>
      <w:r>
        <w:t>Same Tx beam applications</w:t>
      </w:r>
    </w:p>
    <w:p w14:paraId="1AD95314" w14:textId="39CC6390" w:rsidR="00F84FCB" w:rsidRPr="00FB5C58" w:rsidRDefault="00FB5C58" w:rsidP="0067232B">
      <w:pPr>
        <w:pStyle w:val="H2"/>
        <w:numPr>
          <w:ilvl w:val="2"/>
          <w:numId w:val="1"/>
        </w:numPr>
        <w:ind w:leftChars="0"/>
        <w:rPr>
          <w:rFonts w:eastAsia="SimSun"/>
          <w:lang w:eastAsia="zh-CN"/>
        </w:rPr>
      </w:pPr>
      <w:r>
        <w:t>Preamble determination for shared ROs</w:t>
      </w:r>
    </w:p>
    <w:tbl>
      <w:tblPr>
        <w:tblStyle w:val="a6"/>
        <w:tblW w:w="0" w:type="auto"/>
        <w:tblLook w:val="04A0" w:firstRow="1" w:lastRow="0" w:firstColumn="1" w:lastColumn="0" w:noHBand="0" w:noVBand="1"/>
      </w:tblPr>
      <w:tblGrid>
        <w:gridCol w:w="9016"/>
      </w:tblGrid>
      <w:tr w:rsidR="00F84FCB" w14:paraId="2DAA031C" w14:textId="77777777" w:rsidTr="00F84FCB">
        <w:tc>
          <w:tcPr>
            <w:tcW w:w="9016" w:type="dxa"/>
          </w:tcPr>
          <w:p w14:paraId="637EB6E7" w14:textId="77777777" w:rsidR="00F84FCB" w:rsidRPr="00CD24C5" w:rsidRDefault="00F84FCB" w:rsidP="00F84FCB">
            <w:pPr>
              <w:autoSpaceDE w:val="0"/>
              <w:autoSpaceDN w:val="0"/>
              <w:adjustRightInd w:val="0"/>
              <w:snapToGrid w:val="0"/>
              <w:spacing w:after="120" w:line="259" w:lineRule="auto"/>
              <w:jc w:val="both"/>
              <w:rPr>
                <w:b/>
                <w:sz w:val="2"/>
                <w:szCs w:val="2"/>
              </w:rPr>
            </w:pPr>
          </w:p>
          <w:p w14:paraId="0F3B97EF" w14:textId="77777777" w:rsidR="00F84FCB" w:rsidRPr="00347DF4" w:rsidRDefault="00F84FCB" w:rsidP="00F84FCB">
            <w:pPr>
              <w:rPr>
                <w:highlight w:val="green"/>
                <w:lang w:val="en-US" w:eastAsia="zh-CN"/>
              </w:rPr>
            </w:pPr>
            <w:r w:rsidRPr="00347DF4">
              <w:rPr>
                <w:rFonts w:hint="eastAsia"/>
                <w:highlight w:val="green"/>
                <w:lang w:val="en-US" w:eastAsia="zh-CN"/>
              </w:rPr>
              <w:t>A</w:t>
            </w:r>
            <w:r w:rsidRPr="00347DF4">
              <w:rPr>
                <w:highlight w:val="green"/>
                <w:lang w:val="en-US" w:eastAsia="zh-CN"/>
              </w:rPr>
              <w:t>greement</w:t>
            </w:r>
            <w:r w:rsidRPr="00A377AB">
              <w:rPr>
                <w:lang w:val="en-US" w:eastAsia="zh-CN"/>
              </w:rPr>
              <w:t xml:space="preserve"> 111</w:t>
            </w:r>
          </w:p>
          <w:p w14:paraId="7C406165" w14:textId="77777777" w:rsidR="00F84FCB" w:rsidRDefault="00F84FCB" w:rsidP="00F84FCB">
            <w:pPr>
              <w:rPr>
                <w:lang w:val="en-US" w:eastAsia="zh-CN"/>
              </w:rPr>
            </w:pPr>
            <w:r w:rsidRPr="00347DF4">
              <w:rPr>
                <w:lang w:val="en-US" w:eastAsia="zh-CN"/>
              </w:rPr>
              <w:t xml:space="preserve">For multiple PRACH transmissions with same Tx beam, </w:t>
            </w:r>
            <w:r w:rsidRPr="00347DF4">
              <w:rPr>
                <w:rFonts w:hint="eastAsia"/>
                <w:lang w:val="en-US" w:eastAsia="zh-CN"/>
              </w:rPr>
              <w:t>suppor</w:t>
            </w:r>
            <w:r w:rsidRPr="00347DF4">
              <w:rPr>
                <w:lang w:val="en-US" w:eastAsia="zh-CN"/>
              </w:rPr>
              <w:t>t to differentiate at least between multiple PRACH transmissions and single PRACH transmissions.</w:t>
            </w:r>
          </w:p>
          <w:p w14:paraId="4CE55B06" w14:textId="77777777" w:rsidR="00F84FCB" w:rsidRPr="00500C44" w:rsidRDefault="00F84FCB" w:rsidP="00F84FCB">
            <w:pPr>
              <w:rPr>
                <w:rFonts w:eastAsia="SimSun"/>
                <w:lang w:val="en-US" w:eastAsia="zh-CN"/>
              </w:rPr>
            </w:pPr>
          </w:p>
          <w:p w14:paraId="15E1CE6C" w14:textId="77777777" w:rsidR="00F84FCB" w:rsidRPr="00347DF4" w:rsidRDefault="00F84FCB" w:rsidP="00F84FCB">
            <w:pPr>
              <w:jc w:val="both"/>
              <w:rPr>
                <w:rFonts w:ascii="Times New Roman" w:eastAsia="SimSun" w:hAnsi="Times New Roman"/>
                <w:bCs/>
                <w:szCs w:val="20"/>
                <w:highlight w:val="green"/>
                <w:lang w:eastAsia="zh-CN"/>
              </w:rPr>
            </w:pPr>
            <w:r w:rsidRPr="00347DF4">
              <w:rPr>
                <w:rFonts w:ascii="Times New Roman" w:eastAsia="SimSun" w:hAnsi="Times New Roman"/>
                <w:bCs/>
                <w:szCs w:val="20"/>
                <w:highlight w:val="green"/>
                <w:lang w:eastAsia="zh-CN"/>
              </w:rPr>
              <w:t>Agreement</w:t>
            </w:r>
            <w:r w:rsidRPr="006E2F04">
              <w:rPr>
                <w:rFonts w:ascii="Times New Roman" w:eastAsia="SimSun" w:hAnsi="Times New Roman"/>
                <w:bCs/>
                <w:szCs w:val="20"/>
                <w:lang w:eastAsia="zh-CN"/>
              </w:rPr>
              <w:t xml:space="preserve"> 111</w:t>
            </w:r>
          </w:p>
          <w:p w14:paraId="12B8C587" w14:textId="77777777" w:rsidR="00F84FCB" w:rsidRPr="00347DF4" w:rsidRDefault="00F84FCB" w:rsidP="00F84FCB">
            <w:pPr>
              <w:jc w:val="both"/>
              <w:rPr>
                <w:rFonts w:ascii="Times New Roman" w:eastAsia="SimSun" w:hAnsi="Times New Roman"/>
                <w:bCs/>
                <w:szCs w:val="20"/>
              </w:rPr>
            </w:pPr>
            <w:r w:rsidRPr="00347DF4">
              <w:rPr>
                <w:rFonts w:ascii="Times New Roman" w:eastAsia="SimSun" w:hAnsi="Times New Roman"/>
                <w:bCs/>
                <w:szCs w:val="20"/>
              </w:rPr>
              <w:t>For multiple PRACH transmissions with same Tx beam, to differentiate the multiple PRACH transmissions with single PRACH transmission, consider one or multiple of the following options.</w:t>
            </w:r>
          </w:p>
          <w:p w14:paraId="557E79AC" w14:textId="77777777" w:rsidR="00F84FCB" w:rsidRPr="00347DF4" w:rsidRDefault="00F84FCB" w:rsidP="00F84FCB">
            <w:pPr>
              <w:pStyle w:val="a5"/>
              <w:numPr>
                <w:ilvl w:val="0"/>
                <w:numId w:val="21"/>
              </w:numPr>
              <w:overflowPunct w:val="0"/>
              <w:autoSpaceDE w:val="0"/>
              <w:autoSpaceDN w:val="0"/>
              <w:adjustRightInd w:val="0"/>
              <w:spacing w:after="180"/>
              <w:ind w:leftChars="0"/>
              <w:contextualSpacing/>
              <w:jc w:val="both"/>
              <w:textAlignment w:val="baseline"/>
              <w:rPr>
                <w:lang w:eastAsia="zh-CN"/>
              </w:rPr>
            </w:pPr>
            <w:r w:rsidRPr="00347DF4">
              <w:rPr>
                <w:b/>
                <w:bCs/>
                <w:lang w:eastAsia="zh-CN"/>
              </w:rPr>
              <w:t>Option 1</w:t>
            </w:r>
            <w:r w:rsidRPr="00347DF4">
              <w:rPr>
                <w:lang w:eastAsia="zh-CN"/>
              </w:rPr>
              <w:t>: Multiple PRACH are transmitted with separate preamble on shared ROs.</w:t>
            </w:r>
          </w:p>
          <w:p w14:paraId="700EAD13" w14:textId="77777777" w:rsidR="00F84FCB" w:rsidRPr="00347DF4" w:rsidRDefault="00F84FCB" w:rsidP="00F84FCB">
            <w:pPr>
              <w:pStyle w:val="a5"/>
              <w:numPr>
                <w:ilvl w:val="0"/>
                <w:numId w:val="21"/>
              </w:numPr>
              <w:overflowPunct w:val="0"/>
              <w:autoSpaceDE w:val="0"/>
              <w:autoSpaceDN w:val="0"/>
              <w:adjustRightInd w:val="0"/>
              <w:spacing w:after="180"/>
              <w:ind w:leftChars="0"/>
              <w:contextualSpacing/>
              <w:jc w:val="both"/>
              <w:textAlignment w:val="baseline"/>
              <w:rPr>
                <w:b/>
                <w:bCs/>
                <w:kern w:val="2"/>
                <w:lang w:val="en-US" w:eastAsia="zh-CN"/>
              </w:rPr>
            </w:pPr>
            <w:r w:rsidRPr="00347DF4">
              <w:rPr>
                <w:b/>
                <w:bCs/>
                <w:lang w:eastAsia="zh-CN"/>
              </w:rPr>
              <w:t>Option 2</w:t>
            </w:r>
            <w:r w:rsidRPr="00347DF4">
              <w:rPr>
                <w:lang w:eastAsia="zh-CN"/>
              </w:rPr>
              <w:t>: Multiple PRACH are transmitted on separate ROs.</w:t>
            </w:r>
          </w:p>
          <w:p w14:paraId="7E1299D3" w14:textId="77777777" w:rsidR="00F84FCB" w:rsidRPr="00347DF4" w:rsidRDefault="00F84FCB" w:rsidP="00F84FCB">
            <w:pPr>
              <w:pStyle w:val="a5"/>
              <w:numPr>
                <w:ilvl w:val="0"/>
                <w:numId w:val="21"/>
              </w:numPr>
              <w:overflowPunct w:val="0"/>
              <w:autoSpaceDE w:val="0"/>
              <w:autoSpaceDN w:val="0"/>
              <w:adjustRightInd w:val="0"/>
              <w:spacing w:after="180"/>
              <w:ind w:leftChars="0"/>
              <w:contextualSpacing/>
              <w:jc w:val="both"/>
              <w:textAlignment w:val="baseline"/>
              <w:rPr>
                <w:b/>
                <w:bCs/>
                <w:kern w:val="2"/>
                <w:lang w:val="en-US" w:eastAsia="zh-CN"/>
              </w:rPr>
            </w:pPr>
            <w:r w:rsidRPr="00347DF4">
              <w:rPr>
                <w:b/>
                <w:bCs/>
                <w:lang w:eastAsia="zh-CN"/>
              </w:rPr>
              <w:t>Option 3:</w:t>
            </w:r>
            <w:r w:rsidRPr="00347DF4">
              <w:rPr>
                <w:b/>
                <w:bCs/>
                <w:kern w:val="2"/>
                <w:lang w:val="en-US" w:eastAsia="zh-CN"/>
              </w:rPr>
              <w:t xml:space="preserve"> </w:t>
            </w:r>
            <w:r w:rsidRPr="00347DF4">
              <w:rPr>
                <w:lang w:eastAsia="zh-CN"/>
              </w:rPr>
              <w:t>Partial of multiple PRACHs are transmitted with separate preamble on shared ROs, while the other multiple PRACHs are transmitted on separate ROs.</w:t>
            </w:r>
          </w:p>
          <w:p w14:paraId="2AA43175" w14:textId="77777777" w:rsidR="00F84FCB" w:rsidRPr="00347DF4" w:rsidRDefault="00F84FCB" w:rsidP="00F84FCB">
            <w:pPr>
              <w:pStyle w:val="a5"/>
              <w:numPr>
                <w:ilvl w:val="0"/>
                <w:numId w:val="21"/>
              </w:numPr>
              <w:overflowPunct w:val="0"/>
              <w:autoSpaceDE w:val="0"/>
              <w:autoSpaceDN w:val="0"/>
              <w:adjustRightInd w:val="0"/>
              <w:spacing w:after="180"/>
              <w:ind w:leftChars="0"/>
              <w:contextualSpacing/>
              <w:jc w:val="both"/>
              <w:textAlignment w:val="baseline"/>
              <w:rPr>
                <w:lang w:eastAsia="zh-CN"/>
              </w:rPr>
            </w:pPr>
            <w:r w:rsidRPr="00347DF4">
              <w:rPr>
                <w:lang w:eastAsia="zh-CN"/>
              </w:rPr>
              <w:t>Other options are not precluded.</w:t>
            </w:r>
          </w:p>
          <w:p w14:paraId="6830A800" w14:textId="1A9FBEF3" w:rsidR="00F84FCB" w:rsidRPr="00CD24C5" w:rsidRDefault="00F84FCB" w:rsidP="3288CEB6">
            <w:pPr>
              <w:pStyle w:val="af2"/>
              <w:rPr>
                <w:rFonts w:eastAsia="SimSun"/>
                <w:lang w:eastAsia="zh-CN"/>
              </w:rPr>
            </w:pPr>
            <w:r w:rsidRPr="00347DF4">
              <w:rPr>
                <w:lang w:eastAsia="zh-CN"/>
              </w:rPr>
              <w:t>Note: Shared or separate RO/preamble means that the RO/preamble is shared or separated with single PRACH transmission.</w:t>
            </w:r>
          </w:p>
        </w:tc>
      </w:tr>
    </w:tbl>
    <w:p w14:paraId="14C9656F" w14:textId="3F0954C0" w:rsidR="00F84FCB" w:rsidRDefault="00F84FCB" w:rsidP="3288CEB6">
      <w:pPr>
        <w:pStyle w:val="af2"/>
        <w:rPr>
          <w:b/>
          <w:bCs/>
          <w:lang w:eastAsia="ko-KR"/>
        </w:rPr>
      </w:pPr>
    </w:p>
    <w:p w14:paraId="2B39B4A2" w14:textId="77777777" w:rsidR="00FB5C58" w:rsidRPr="001E689F" w:rsidRDefault="00FB5C58" w:rsidP="00FB5C58">
      <w:pPr>
        <w:pStyle w:val="af2"/>
        <w:rPr>
          <w:lang w:eastAsia="ko-KR"/>
        </w:rPr>
      </w:pPr>
      <w:r>
        <w:rPr>
          <w:rFonts w:hint="eastAsia"/>
          <w:lang w:eastAsia="ko-KR"/>
        </w:rPr>
        <w:lastRenderedPageBreak/>
        <w:t>The</w:t>
      </w:r>
      <w:r>
        <w:rPr>
          <w:lang w:eastAsia="ko-KR"/>
        </w:rPr>
        <w:t xml:space="preserve"> system information block </w:t>
      </w:r>
      <w:r>
        <w:rPr>
          <w:rFonts w:hint="eastAsia"/>
          <w:lang w:eastAsia="ko-KR"/>
        </w:rPr>
        <w:t>transmits</w:t>
      </w:r>
      <w:r>
        <w:rPr>
          <w:lang w:eastAsia="ko-KR"/>
        </w:rPr>
        <w:t xml:space="preserve"> </w:t>
      </w:r>
      <w:r>
        <w:rPr>
          <w:rFonts w:hint="eastAsia"/>
          <w:lang w:eastAsia="ko-KR"/>
        </w:rPr>
        <w:t>PRACH</w:t>
      </w:r>
      <w:r>
        <w:rPr>
          <w:lang w:eastAsia="ko-KR"/>
        </w:rPr>
        <w:t xml:space="preserve"> </w:t>
      </w:r>
      <w:r>
        <w:rPr>
          <w:rFonts w:hint="eastAsia"/>
          <w:lang w:eastAsia="ko-KR"/>
        </w:rPr>
        <w:t>configuration</w:t>
      </w:r>
      <w:r>
        <w:rPr>
          <w:lang w:eastAsia="ko-KR"/>
        </w:rPr>
        <w:t xml:space="preserve"> </w:t>
      </w:r>
      <w:r>
        <w:rPr>
          <w:rFonts w:hint="eastAsia"/>
          <w:lang w:eastAsia="ko-KR"/>
        </w:rPr>
        <w:t>index</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transmitted</w:t>
      </w:r>
      <w:r>
        <w:rPr>
          <w:lang w:eastAsia="ko-KR"/>
        </w:rPr>
        <w:t xml:space="preserve"> </w:t>
      </w:r>
      <w:r>
        <w:rPr>
          <w:rFonts w:hint="eastAsia"/>
          <w:lang w:eastAsia="ko-KR"/>
        </w:rPr>
        <w:t>SSB</w:t>
      </w:r>
      <w:r>
        <w:rPr>
          <w:lang w:eastAsia="ko-KR"/>
        </w:rPr>
        <w:t xml:space="preserve"> </w:t>
      </w:r>
      <w:r>
        <w:rPr>
          <w:rFonts w:hint="eastAsia"/>
          <w:lang w:eastAsia="ko-KR"/>
        </w:rPr>
        <w:t>pattern.</w:t>
      </w:r>
      <w:r>
        <w:rPr>
          <w:lang w:eastAsia="ko-KR"/>
        </w:rPr>
        <w:t xml:space="preserve"> A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derive</w:t>
      </w:r>
      <w:r>
        <w:rPr>
          <w:lang w:eastAsia="ko-KR"/>
        </w:rPr>
        <w:t xml:space="preserve"> </w:t>
      </w:r>
      <w:r>
        <w:rPr>
          <w:rFonts w:hint="eastAsia"/>
          <w:lang w:eastAsia="ko-KR"/>
        </w:rPr>
        <w:t>the</w:t>
      </w:r>
      <w:r>
        <w:rPr>
          <w:lang w:eastAsia="ko-KR"/>
        </w:rPr>
        <w:t xml:space="preserve"> </w:t>
      </w:r>
      <w:r>
        <w:rPr>
          <w:rFonts w:hint="eastAsia"/>
          <w:lang w:eastAsia="ko-KR"/>
        </w:rPr>
        <w:t>time</w:t>
      </w:r>
      <w:r>
        <w:rPr>
          <w:lang w:eastAsia="ko-KR"/>
        </w:rPr>
        <w:t xml:space="preserve"> </w:t>
      </w:r>
      <w:r>
        <w:rPr>
          <w:rFonts w:hint="eastAsia"/>
          <w:lang w:eastAsia="ko-KR"/>
        </w:rPr>
        <w:t>resource</w:t>
      </w:r>
      <w:r>
        <w:rPr>
          <w:lang w:eastAsia="ko-KR"/>
        </w:rPr>
        <w:t xml:space="preserve"> </w:t>
      </w:r>
      <w:r>
        <w:rPr>
          <w:rFonts w:hint="eastAsia"/>
          <w:lang w:eastAsia="ko-KR"/>
        </w:rPr>
        <w:t>patterns</w:t>
      </w:r>
      <w:r>
        <w:rPr>
          <w:lang w:eastAsia="ko-KR"/>
        </w:rPr>
        <w:t xml:space="preserve"> </w:t>
      </w:r>
      <w:r>
        <w:rPr>
          <w:rFonts w:hint="eastAsia"/>
          <w:lang w:eastAsia="ko-KR"/>
        </w:rPr>
        <w:t>for</w:t>
      </w:r>
      <w:r>
        <w:rPr>
          <w:lang w:eastAsia="ko-KR"/>
        </w:rPr>
        <w:t xml:space="preserve"> </w:t>
      </w:r>
      <w:r w:rsidRPr="001E689F">
        <w:rPr>
          <w:rFonts w:hint="eastAsia"/>
          <w:lang w:eastAsia="ko-KR"/>
        </w:rPr>
        <w:t>relevant</w:t>
      </w:r>
      <w:r w:rsidRPr="001E689F">
        <w:rPr>
          <w:lang w:eastAsia="ko-KR"/>
        </w:rPr>
        <w:t xml:space="preserve"> ROs </w:t>
      </w:r>
      <w:r w:rsidRPr="001E689F">
        <w:rPr>
          <w:rFonts w:hint="eastAsia"/>
          <w:lang w:eastAsia="ko-KR"/>
        </w:rPr>
        <w:t>for</w:t>
      </w:r>
      <w:r w:rsidRPr="001E689F">
        <w:rPr>
          <w:lang w:eastAsia="ko-KR"/>
        </w:rPr>
        <w:t xml:space="preserve"> </w:t>
      </w:r>
      <w:r w:rsidRPr="001E689F">
        <w:rPr>
          <w:rFonts w:hint="eastAsia"/>
          <w:lang w:eastAsia="ko-KR"/>
        </w:rPr>
        <w:t>chosen</w:t>
      </w:r>
      <w:r w:rsidRPr="001E689F">
        <w:rPr>
          <w:lang w:eastAsia="ko-KR"/>
        </w:rPr>
        <w:t xml:space="preserve"> </w:t>
      </w:r>
      <w:r w:rsidRPr="001E689F">
        <w:rPr>
          <w:rFonts w:hint="eastAsia"/>
          <w:lang w:eastAsia="ko-KR"/>
        </w:rPr>
        <w:t>SSB(s)</w:t>
      </w:r>
      <w:r w:rsidRPr="001E689F">
        <w:rPr>
          <w:lang w:eastAsia="ko-KR"/>
        </w:rPr>
        <w:t>, which is called RO groups</w:t>
      </w:r>
      <w:r w:rsidRPr="001E689F">
        <w:rPr>
          <w:rFonts w:hint="eastAsia"/>
          <w:lang w:eastAsia="ko-KR"/>
        </w:rPr>
        <w:t>.</w:t>
      </w:r>
      <w:r w:rsidRPr="001E689F">
        <w:rPr>
          <w:lang w:eastAsia="ko-KR"/>
        </w:rPr>
        <w:t xml:space="preserve"> </w:t>
      </w:r>
      <w:r w:rsidRPr="001E689F">
        <w:rPr>
          <w:rFonts w:hint="eastAsia"/>
          <w:lang w:eastAsia="ko-KR"/>
        </w:rPr>
        <w:t>In</w:t>
      </w:r>
      <w:r w:rsidRPr="001E689F">
        <w:rPr>
          <w:lang w:eastAsia="ko-KR"/>
        </w:rPr>
        <w:t xml:space="preserve"> </w:t>
      </w:r>
      <w:r w:rsidRPr="001E689F">
        <w:rPr>
          <w:rFonts w:hint="eastAsia"/>
          <w:lang w:eastAsia="ko-KR"/>
        </w:rPr>
        <w:t>order</w:t>
      </w:r>
      <w:r w:rsidRPr="001E689F">
        <w:rPr>
          <w:lang w:eastAsia="ko-KR"/>
        </w:rPr>
        <w:t xml:space="preserve"> </w:t>
      </w:r>
      <w:r w:rsidRPr="001E689F">
        <w:rPr>
          <w:rFonts w:hint="eastAsia"/>
          <w:lang w:eastAsia="ko-KR"/>
        </w:rPr>
        <w:t>to</w:t>
      </w:r>
      <w:r w:rsidRPr="001E689F">
        <w:rPr>
          <w:lang w:eastAsia="ko-KR"/>
        </w:rPr>
        <w:t xml:space="preserve"> </w:t>
      </w:r>
      <w:r w:rsidRPr="001E689F">
        <w:rPr>
          <w:rFonts w:hint="eastAsia"/>
          <w:lang w:eastAsia="ko-KR"/>
        </w:rPr>
        <w:t>transmit</w:t>
      </w:r>
      <w:r w:rsidRPr="001E689F">
        <w:rPr>
          <w:lang w:eastAsia="ko-KR"/>
        </w:rPr>
        <w:t xml:space="preserve"> </w:t>
      </w:r>
      <w:r w:rsidRPr="001E689F">
        <w:rPr>
          <w:rFonts w:hint="eastAsia"/>
          <w:lang w:eastAsia="ko-KR"/>
        </w:rPr>
        <w:t>PRACH</w:t>
      </w:r>
      <w:r w:rsidRPr="001E689F">
        <w:rPr>
          <w:lang w:eastAsia="ko-KR"/>
        </w:rPr>
        <w:t xml:space="preserve"> </w:t>
      </w:r>
      <w:r w:rsidRPr="001E689F">
        <w:rPr>
          <w:rFonts w:hint="eastAsia"/>
          <w:lang w:eastAsia="ko-KR"/>
        </w:rPr>
        <w:t>multiple</w:t>
      </w:r>
      <w:r w:rsidRPr="001E689F">
        <w:rPr>
          <w:lang w:eastAsia="ko-KR"/>
        </w:rPr>
        <w:t xml:space="preserve"> </w:t>
      </w:r>
      <w:r w:rsidRPr="001E689F">
        <w:rPr>
          <w:rFonts w:hint="eastAsia"/>
          <w:lang w:eastAsia="ko-KR"/>
        </w:rPr>
        <w:t>times,</w:t>
      </w:r>
      <w:r w:rsidRPr="001E689F">
        <w:rPr>
          <w:lang w:eastAsia="ko-KR"/>
        </w:rPr>
        <w:t xml:space="preserve"> </w:t>
      </w:r>
      <w:r w:rsidRPr="001E689F">
        <w:rPr>
          <w:rFonts w:hint="eastAsia"/>
          <w:lang w:eastAsia="ko-KR"/>
        </w:rPr>
        <w:t>ROs</w:t>
      </w:r>
      <w:r w:rsidRPr="001E689F">
        <w:rPr>
          <w:lang w:eastAsia="ko-KR"/>
        </w:rPr>
        <w:t xml:space="preserve"> </w:t>
      </w:r>
      <w:r w:rsidRPr="001E689F">
        <w:rPr>
          <w:rFonts w:hint="eastAsia"/>
          <w:lang w:eastAsia="ko-KR"/>
        </w:rPr>
        <w:t>that</w:t>
      </w:r>
      <w:r w:rsidRPr="001E689F">
        <w:rPr>
          <w:lang w:eastAsia="ko-KR"/>
        </w:rPr>
        <w:t xml:space="preserve"> </w:t>
      </w:r>
      <w:r w:rsidRPr="001E689F">
        <w:rPr>
          <w:rFonts w:hint="eastAsia"/>
          <w:lang w:eastAsia="ko-KR"/>
        </w:rPr>
        <w:t>have</w:t>
      </w:r>
      <w:r w:rsidRPr="001E689F">
        <w:rPr>
          <w:lang w:eastAsia="ko-KR"/>
        </w:rPr>
        <w:t xml:space="preserve"> </w:t>
      </w:r>
      <w:r w:rsidRPr="001E689F">
        <w:rPr>
          <w:rFonts w:hint="eastAsia"/>
          <w:lang w:eastAsia="ko-KR"/>
        </w:rPr>
        <w:t>different</w:t>
      </w:r>
      <w:r w:rsidRPr="001E689F">
        <w:rPr>
          <w:lang w:eastAsia="ko-KR"/>
        </w:rPr>
        <w:t xml:space="preserve"> </w:t>
      </w:r>
      <w:r w:rsidRPr="001E689F">
        <w:rPr>
          <w:rFonts w:hint="eastAsia"/>
          <w:lang w:eastAsia="ko-KR"/>
        </w:rPr>
        <w:t>time</w:t>
      </w:r>
      <w:r w:rsidRPr="001E689F">
        <w:rPr>
          <w:lang w:eastAsia="ko-KR"/>
        </w:rPr>
        <w:t xml:space="preserve"> </w:t>
      </w:r>
      <w:r w:rsidRPr="001E689F">
        <w:rPr>
          <w:rFonts w:hint="eastAsia"/>
          <w:lang w:eastAsia="ko-KR"/>
        </w:rPr>
        <w:t>resources</w:t>
      </w:r>
      <w:r w:rsidRPr="001E689F">
        <w:rPr>
          <w:lang w:eastAsia="ko-KR"/>
        </w:rPr>
        <w:t xml:space="preserve"> </w:t>
      </w:r>
      <w:r w:rsidRPr="001E689F">
        <w:rPr>
          <w:rFonts w:hint="eastAsia"/>
          <w:lang w:eastAsia="ko-KR"/>
        </w:rPr>
        <w:t>are</w:t>
      </w:r>
      <w:r w:rsidRPr="001E689F">
        <w:rPr>
          <w:lang w:eastAsia="ko-KR"/>
        </w:rPr>
        <w:t xml:space="preserve"> </w:t>
      </w:r>
      <w:r w:rsidRPr="001E689F">
        <w:rPr>
          <w:rFonts w:hint="eastAsia"/>
          <w:lang w:eastAsia="ko-KR"/>
        </w:rPr>
        <w:t>required</w:t>
      </w:r>
      <w:r w:rsidRPr="001E689F">
        <w:rPr>
          <w:lang w:eastAsia="ko-KR"/>
        </w:rPr>
        <w:t xml:space="preserve"> to form a RO group</w:t>
      </w:r>
      <w:r w:rsidRPr="001E689F">
        <w:rPr>
          <w:rFonts w:hint="eastAsia"/>
          <w:lang w:eastAsia="ko-KR"/>
        </w:rPr>
        <w:t>.</w:t>
      </w:r>
      <w:r w:rsidRPr="001E689F">
        <w:rPr>
          <w:lang w:eastAsia="ko-KR"/>
        </w:rPr>
        <w:t xml:space="preserve"> </w:t>
      </w:r>
      <w:r w:rsidRPr="001E689F">
        <w:rPr>
          <w:rFonts w:hint="eastAsia"/>
          <w:lang w:eastAsia="ko-KR"/>
        </w:rPr>
        <w:t>The</w:t>
      </w:r>
      <w:r w:rsidRPr="001E689F">
        <w:rPr>
          <w:lang w:eastAsia="ko-KR"/>
        </w:rPr>
        <w:t xml:space="preserve"> </w:t>
      </w:r>
      <w:r w:rsidRPr="001E689F">
        <w:rPr>
          <w:rFonts w:hint="eastAsia"/>
          <w:lang w:eastAsia="ko-KR"/>
        </w:rPr>
        <w:t>serving</w:t>
      </w:r>
      <w:r w:rsidRPr="001E689F">
        <w:rPr>
          <w:lang w:eastAsia="ko-KR"/>
        </w:rPr>
        <w:t xml:space="preserve"> </w:t>
      </w:r>
      <w:r w:rsidRPr="001E689F">
        <w:rPr>
          <w:rFonts w:hint="eastAsia"/>
          <w:lang w:eastAsia="ko-KR"/>
        </w:rPr>
        <w:t>gNB</w:t>
      </w:r>
      <w:r w:rsidRPr="001E689F">
        <w:rPr>
          <w:lang w:eastAsia="ko-KR"/>
        </w:rPr>
        <w:t xml:space="preserve"> </w:t>
      </w:r>
      <w:r w:rsidRPr="001E689F">
        <w:rPr>
          <w:rFonts w:hint="eastAsia"/>
          <w:lang w:eastAsia="ko-KR"/>
        </w:rPr>
        <w:t>should</w:t>
      </w:r>
      <w:r w:rsidRPr="001E689F">
        <w:rPr>
          <w:lang w:eastAsia="ko-KR"/>
        </w:rPr>
        <w:t xml:space="preserve"> </w:t>
      </w:r>
      <w:r w:rsidRPr="001E689F">
        <w:rPr>
          <w:rFonts w:hint="eastAsia"/>
          <w:lang w:eastAsia="ko-KR"/>
        </w:rPr>
        <w:t>be</w:t>
      </w:r>
      <w:r w:rsidRPr="001E689F">
        <w:rPr>
          <w:lang w:eastAsia="ko-KR"/>
        </w:rPr>
        <w:t xml:space="preserve"> </w:t>
      </w:r>
      <w:r w:rsidRPr="001E689F">
        <w:rPr>
          <w:rFonts w:hint="eastAsia"/>
          <w:lang w:eastAsia="ko-KR"/>
        </w:rPr>
        <w:t>able</w:t>
      </w:r>
      <w:r w:rsidRPr="001E689F">
        <w:rPr>
          <w:lang w:eastAsia="ko-KR"/>
        </w:rPr>
        <w:t xml:space="preserve"> </w:t>
      </w:r>
      <w:r w:rsidRPr="001E689F">
        <w:rPr>
          <w:rFonts w:hint="eastAsia"/>
          <w:lang w:eastAsia="ko-KR"/>
        </w:rPr>
        <w:t>to</w:t>
      </w:r>
      <w:r w:rsidRPr="001E689F">
        <w:rPr>
          <w:lang w:eastAsia="ko-KR"/>
        </w:rPr>
        <w:t xml:space="preserve"> </w:t>
      </w:r>
      <w:r w:rsidRPr="001E689F">
        <w:rPr>
          <w:rFonts w:hint="eastAsia"/>
          <w:lang w:eastAsia="ko-KR"/>
        </w:rPr>
        <w:t>detect</w:t>
      </w:r>
      <w:r w:rsidRPr="001E689F">
        <w:rPr>
          <w:lang w:eastAsia="ko-KR"/>
        </w:rPr>
        <w:t xml:space="preserve"> </w:t>
      </w:r>
      <w:r w:rsidRPr="001E689F">
        <w:rPr>
          <w:rFonts w:hint="eastAsia"/>
          <w:lang w:eastAsia="ko-KR"/>
        </w:rPr>
        <w:t>a</w:t>
      </w:r>
      <w:r w:rsidRPr="001E689F">
        <w:rPr>
          <w:lang w:eastAsia="ko-KR"/>
        </w:rPr>
        <w:t xml:space="preserve"> </w:t>
      </w:r>
      <w:r w:rsidRPr="001E689F">
        <w:rPr>
          <w:rFonts w:hint="eastAsia"/>
          <w:lang w:eastAsia="ko-KR"/>
        </w:rPr>
        <w:t>preamble</w:t>
      </w:r>
      <w:r w:rsidRPr="001E689F">
        <w:rPr>
          <w:lang w:eastAsia="ko-KR"/>
        </w:rPr>
        <w:t xml:space="preserve"> </w:t>
      </w:r>
      <w:r w:rsidRPr="001E689F">
        <w:rPr>
          <w:rFonts w:hint="eastAsia"/>
          <w:lang w:eastAsia="ko-KR"/>
        </w:rPr>
        <w:t>from</w:t>
      </w:r>
      <w:r w:rsidRPr="001E689F">
        <w:rPr>
          <w:lang w:eastAsia="ko-KR"/>
        </w:rPr>
        <w:t xml:space="preserve"> ROs in the RO group</w:t>
      </w:r>
      <w:r w:rsidRPr="001E689F">
        <w:rPr>
          <w:rFonts w:hint="eastAsia"/>
          <w:lang w:eastAsia="ko-KR"/>
        </w:rPr>
        <w:t>.</w:t>
      </w:r>
    </w:p>
    <w:p w14:paraId="5FD384D7" w14:textId="77777777" w:rsidR="00FB5C58" w:rsidRDefault="00FB5C58" w:rsidP="00FB5C58">
      <w:pPr>
        <w:pStyle w:val="af2"/>
        <w:rPr>
          <w:lang w:eastAsia="ko-KR"/>
        </w:rPr>
      </w:pPr>
      <w:r>
        <w:rPr>
          <w:rFonts w:hint="eastAsia"/>
          <w:lang w:eastAsia="ko-KR"/>
        </w:rPr>
        <w:t>If</w:t>
      </w:r>
      <w:r>
        <w:rPr>
          <w:lang w:eastAsia="ko-KR"/>
        </w:rPr>
        <w:t xml:space="preserve"> </w:t>
      </w:r>
      <w:r>
        <w:rPr>
          <w:rFonts w:hint="eastAsia"/>
          <w:lang w:eastAsia="ko-KR"/>
        </w:rPr>
        <w:t>an</w:t>
      </w:r>
      <w:r>
        <w:rPr>
          <w:lang w:eastAsia="ko-KR"/>
        </w:rPr>
        <w:t xml:space="preserve"> </w:t>
      </w:r>
      <w:r>
        <w:rPr>
          <w:rFonts w:hint="eastAsia"/>
          <w:lang w:eastAsia="ko-KR"/>
        </w:rPr>
        <w:t>RO</w:t>
      </w:r>
      <w:r>
        <w:rPr>
          <w:lang w:eastAsia="ko-KR"/>
        </w:rPr>
        <w:t xml:space="preserve"> </w:t>
      </w:r>
      <w:r>
        <w:rPr>
          <w:rFonts w:hint="eastAsia"/>
          <w:lang w:eastAsia="ko-KR"/>
        </w:rPr>
        <w:t>is</w:t>
      </w:r>
      <w:r>
        <w:rPr>
          <w:lang w:eastAsia="ko-KR"/>
        </w:rPr>
        <w:t xml:space="preserve"> </w:t>
      </w:r>
      <w:r>
        <w:rPr>
          <w:rFonts w:hint="eastAsia"/>
          <w:lang w:eastAsia="ko-KR"/>
        </w:rPr>
        <w:t>shared</w:t>
      </w:r>
      <w:r>
        <w:rPr>
          <w:lang w:eastAsia="ko-KR"/>
        </w:rPr>
        <w:t xml:space="preserve"> </w:t>
      </w:r>
      <w:r>
        <w:rPr>
          <w:rFonts w:hint="eastAsia"/>
          <w:lang w:eastAsia="ko-KR"/>
        </w:rPr>
        <w:t>between</w:t>
      </w:r>
      <w:r>
        <w:rPr>
          <w:lang w:eastAsia="ko-KR"/>
        </w:rPr>
        <w:t xml:space="preserve"> </w:t>
      </w:r>
      <w:r>
        <w:rPr>
          <w:rFonts w:hint="eastAsia"/>
          <w:lang w:eastAsia="ko-KR"/>
        </w:rPr>
        <w:t>legacy</w:t>
      </w:r>
      <w:r>
        <w:rPr>
          <w:lang w:eastAsia="ko-KR"/>
        </w:rPr>
        <w:t xml:space="preserve"> </w:t>
      </w:r>
      <w:r>
        <w:rPr>
          <w:rFonts w:hint="eastAsia"/>
          <w:lang w:eastAsia="ko-KR"/>
        </w:rPr>
        <w:t>PRACH</w:t>
      </w:r>
      <w:r>
        <w:rPr>
          <w:lang w:eastAsia="ko-KR"/>
        </w:rPr>
        <w:t xml:space="preserve"> </w:t>
      </w:r>
      <w:r>
        <w:rPr>
          <w:rFonts w:hint="eastAsia"/>
          <w:lang w:eastAsia="ko-KR"/>
        </w:rPr>
        <w:t>transmission</w:t>
      </w:r>
      <w:r>
        <w:rPr>
          <w:lang w:eastAsia="ko-KR"/>
        </w:rPr>
        <w:t xml:space="preserve"> </w:t>
      </w:r>
      <w:r>
        <w:rPr>
          <w:rFonts w:hint="eastAsia"/>
          <w:lang w:eastAsia="ko-KR"/>
        </w:rPr>
        <w:t>and</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then</w:t>
      </w:r>
      <w:r>
        <w:rPr>
          <w:lang w:eastAsia="ko-KR"/>
        </w:rPr>
        <w:t xml:space="preserve"> </w:t>
      </w:r>
      <w:r>
        <w:rPr>
          <w:rFonts w:hint="eastAsia"/>
          <w:lang w:eastAsia="ko-KR"/>
        </w:rPr>
        <w:t>the</w:t>
      </w:r>
      <w:r>
        <w:rPr>
          <w:lang w:eastAsia="ko-KR"/>
        </w:rPr>
        <w:t xml:space="preserve"> </w:t>
      </w:r>
      <w:r>
        <w:rPr>
          <w:rFonts w:hint="eastAsia"/>
          <w:lang w:eastAsia="ko-KR"/>
        </w:rPr>
        <w:t>different</w:t>
      </w:r>
      <w:r>
        <w:rPr>
          <w:lang w:eastAsia="ko-KR"/>
        </w:rPr>
        <w:t xml:space="preserve"> </w:t>
      </w:r>
      <w:r>
        <w:rPr>
          <w:rFonts w:hint="eastAsia"/>
          <w:lang w:eastAsia="ko-KR"/>
        </w:rPr>
        <w:t>sequence</w:t>
      </w:r>
      <w:r>
        <w:rPr>
          <w:lang w:eastAsia="ko-KR"/>
        </w:rPr>
        <w:t xml:space="preserve"> </w:t>
      </w:r>
      <w:r>
        <w:rPr>
          <w:rFonts w:hint="eastAsia"/>
          <w:lang w:eastAsia="ko-KR"/>
        </w:rPr>
        <w:t>set</w:t>
      </w:r>
      <w:r>
        <w:rPr>
          <w:lang w:eastAsia="ko-KR"/>
        </w:rPr>
        <w:t xml:space="preserve"> </w:t>
      </w:r>
      <w:r>
        <w:rPr>
          <w:rFonts w:hint="eastAsia"/>
          <w:lang w:eastAsia="ko-KR"/>
        </w:rPr>
        <w:t>may</w:t>
      </w:r>
      <w:r>
        <w:rPr>
          <w:lang w:eastAsia="ko-KR"/>
        </w:rPr>
        <w:t xml:space="preserve"> </w:t>
      </w:r>
      <w:r>
        <w:rPr>
          <w:rFonts w:hint="eastAsia"/>
          <w:lang w:eastAsia="ko-KR"/>
        </w:rPr>
        <w:t>be</w:t>
      </w:r>
      <w:r>
        <w:rPr>
          <w:lang w:eastAsia="ko-KR"/>
        </w:rPr>
        <w:t xml:space="preserve"> </w:t>
      </w:r>
      <w:r>
        <w:rPr>
          <w:rFonts w:hint="eastAsia"/>
          <w:lang w:eastAsia="ko-KR"/>
        </w:rPr>
        <w:t>assigned</w:t>
      </w:r>
      <w:r>
        <w:rPr>
          <w:lang w:eastAsia="ko-KR"/>
        </w:rPr>
        <w:t xml:space="preserve"> </w:t>
      </w:r>
      <w:r>
        <w:rPr>
          <w:rFonts w:hint="eastAsia"/>
          <w:lang w:eastAsia="ko-KR"/>
        </w:rPr>
        <w:t>for</w:t>
      </w:r>
      <w:r>
        <w:rPr>
          <w:lang w:eastAsia="ko-KR"/>
        </w:rPr>
        <w:t xml:space="preserve"> </w:t>
      </w:r>
      <w:r>
        <w:rPr>
          <w:rFonts w:hint="eastAsia"/>
          <w:lang w:eastAsia="ko-KR"/>
        </w:rPr>
        <w:t>legacy</w:t>
      </w:r>
      <w:r>
        <w:rPr>
          <w:lang w:eastAsia="ko-KR"/>
        </w:rPr>
        <w:t xml:space="preserve"> </w:t>
      </w:r>
      <w:r>
        <w:rPr>
          <w:rFonts w:hint="eastAsia"/>
          <w:lang w:eastAsia="ko-KR"/>
        </w:rPr>
        <w:t>UEs</w:t>
      </w:r>
      <w:r>
        <w:rPr>
          <w:lang w:eastAsia="ko-KR"/>
        </w:rPr>
        <w:t xml:space="preserve"> </w:t>
      </w:r>
      <w:r>
        <w:rPr>
          <w:rFonts w:hint="eastAsia"/>
          <w:lang w:eastAsia="ko-KR"/>
        </w:rPr>
        <w:t>and</w:t>
      </w:r>
      <w:r>
        <w:rPr>
          <w:lang w:eastAsia="ko-KR"/>
        </w:rPr>
        <w:t xml:space="preserve"> </w:t>
      </w:r>
      <w:r>
        <w:rPr>
          <w:rFonts w:hint="eastAsia"/>
          <w:lang w:eastAsia="ko-KR"/>
        </w:rPr>
        <w:t>for</w:t>
      </w:r>
      <w:r>
        <w:rPr>
          <w:lang w:eastAsia="ko-KR"/>
        </w:rPr>
        <w:t xml:space="preserve"> </w:t>
      </w:r>
      <w:r>
        <w:rPr>
          <w:rFonts w:hint="eastAsia"/>
          <w:lang w:eastAsia="ko-KR"/>
        </w:rPr>
        <w:t>enhanced</w:t>
      </w:r>
      <w:r>
        <w:rPr>
          <w:lang w:eastAsia="ko-KR"/>
        </w:rPr>
        <w:t xml:space="preserve"> </w:t>
      </w:r>
      <w:r>
        <w:rPr>
          <w:rFonts w:hint="eastAsia"/>
          <w:lang w:eastAsia="ko-KR"/>
        </w:rPr>
        <w:t>UEs.</w:t>
      </w:r>
      <w:r>
        <w:rPr>
          <w:lang w:eastAsia="ko-KR"/>
        </w:rPr>
        <w:t xml:space="preserve"> </w:t>
      </w:r>
      <w:r>
        <w:rPr>
          <w:rFonts w:hint="eastAsia"/>
          <w:lang w:eastAsia="ko-KR"/>
        </w:rPr>
        <w:t>This</w:t>
      </w:r>
      <w:r>
        <w:rPr>
          <w:lang w:eastAsia="ko-KR"/>
        </w:rPr>
        <w:t xml:space="preserve"> </w:t>
      </w:r>
      <w:r>
        <w:rPr>
          <w:rFonts w:hint="eastAsia"/>
          <w:lang w:eastAsia="ko-KR"/>
        </w:rPr>
        <w:t>is</w:t>
      </w:r>
      <w:r>
        <w:rPr>
          <w:lang w:eastAsia="ko-KR"/>
        </w:rPr>
        <w:t xml:space="preserve"> because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preamble</w:t>
      </w:r>
      <w:r>
        <w:rPr>
          <w:lang w:eastAsia="ko-KR"/>
        </w:rPr>
        <w:t xml:space="preserve"> </w:t>
      </w:r>
      <w:r>
        <w:rPr>
          <w:rFonts w:hint="eastAsia"/>
          <w:lang w:eastAsia="ko-KR"/>
        </w:rPr>
        <w:t>index</w:t>
      </w:r>
      <w:r>
        <w:rPr>
          <w:lang w:eastAsia="ko-KR"/>
        </w:rPr>
        <w:t xml:space="preserve"> </w:t>
      </w:r>
      <w:r>
        <w:rPr>
          <w:rFonts w:hint="eastAsia"/>
          <w:lang w:eastAsia="ko-KR"/>
        </w:rPr>
        <w:t>would</w:t>
      </w:r>
      <w:r>
        <w:rPr>
          <w:lang w:eastAsia="ko-KR"/>
        </w:rPr>
        <w:t xml:space="preserve"> </w:t>
      </w:r>
      <w:r>
        <w:rPr>
          <w:rFonts w:hint="eastAsia"/>
          <w:lang w:eastAsia="ko-KR"/>
        </w:rPr>
        <w:t>mean</w:t>
      </w:r>
      <w:r>
        <w:rPr>
          <w:lang w:eastAsia="ko-KR"/>
        </w:rPr>
        <w:t xml:space="preserve"> </w:t>
      </w:r>
      <w:r>
        <w:rPr>
          <w:rFonts w:hint="eastAsia"/>
          <w:lang w:eastAsia="ko-KR"/>
        </w:rPr>
        <w:t>contention</w:t>
      </w:r>
      <w:r>
        <w:rPr>
          <w:lang w:eastAsia="ko-KR"/>
        </w:rPr>
        <w:t xml:space="preserve"> </w:t>
      </w:r>
      <w:r>
        <w:rPr>
          <w:rFonts w:hint="eastAsia"/>
          <w:lang w:eastAsia="ko-KR"/>
        </w:rPr>
        <w:t>by</w:t>
      </w:r>
      <w:r>
        <w:rPr>
          <w:lang w:eastAsia="ko-KR"/>
        </w:rPr>
        <w:t xml:space="preserve"> </w:t>
      </w:r>
      <w:r>
        <w:rPr>
          <w:rFonts w:hint="eastAsia"/>
          <w:lang w:eastAsia="ko-KR"/>
        </w:rPr>
        <w:t>any</w:t>
      </w:r>
      <w:r>
        <w:rPr>
          <w:lang w:eastAsia="ko-KR"/>
        </w:rPr>
        <w:t xml:space="preserve"> </w:t>
      </w:r>
      <w:r>
        <w:rPr>
          <w:rFonts w:hint="eastAsia"/>
          <w:lang w:eastAsia="ko-KR"/>
        </w:rPr>
        <w:t>means.</w:t>
      </w:r>
      <w:r>
        <w:rPr>
          <w:lang w:eastAsia="ko-KR"/>
        </w:rPr>
        <w:t xml:space="preserve"> </w:t>
      </w:r>
    </w:p>
    <w:p w14:paraId="509C0BB7" w14:textId="77777777" w:rsidR="00FB5C58" w:rsidRDefault="00FB5C58" w:rsidP="00FB5C58">
      <w:pPr>
        <w:pStyle w:val="af2"/>
        <w:rPr>
          <w:lang w:eastAsia="ko-KR"/>
        </w:rPr>
      </w:pP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Rel-16,</w:t>
      </w:r>
      <w:r>
        <w:rPr>
          <w:lang w:eastAsia="ko-KR"/>
        </w:rPr>
        <w:t xml:space="preserve"> </w:t>
      </w:r>
      <w:r>
        <w:rPr>
          <w:rFonts w:hint="eastAsia"/>
          <w:lang w:eastAsia="ko-KR"/>
        </w:rPr>
        <w:t>the</w:t>
      </w:r>
      <w:r>
        <w:rPr>
          <w:lang w:eastAsia="ko-KR"/>
        </w:rPr>
        <w:t xml:space="preserve"> </w:t>
      </w:r>
      <w:r>
        <w:rPr>
          <w:rFonts w:hint="eastAsia"/>
          <w:lang w:eastAsia="ko-KR"/>
        </w:rPr>
        <w:t>similar</w:t>
      </w:r>
      <w:r>
        <w:rPr>
          <w:lang w:eastAsia="ko-KR"/>
        </w:rPr>
        <w:t xml:space="preserve"> </w:t>
      </w:r>
      <w:r>
        <w:rPr>
          <w:rFonts w:hint="eastAsia"/>
          <w:lang w:eastAsia="ko-KR"/>
        </w:rPr>
        <w:t>issues</w:t>
      </w:r>
      <w:r>
        <w:rPr>
          <w:lang w:eastAsia="ko-KR"/>
        </w:rPr>
        <w:t xml:space="preserve"> </w:t>
      </w:r>
      <w:r>
        <w:rPr>
          <w:rFonts w:hint="eastAsia"/>
          <w:lang w:eastAsia="ko-KR"/>
        </w:rPr>
        <w:t>between</w:t>
      </w:r>
      <w:r>
        <w:rPr>
          <w:lang w:eastAsia="ko-KR"/>
        </w:rPr>
        <w:t xml:space="preserve"> </w:t>
      </w:r>
      <w:r>
        <w:rPr>
          <w:rFonts w:hint="eastAsia"/>
          <w:lang w:eastAsia="ko-KR"/>
        </w:rPr>
        <w:t>Type</w:t>
      </w:r>
      <w:r>
        <w:rPr>
          <w:lang w:eastAsia="ko-KR"/>
        </w:rPr>
        <w:t xml:space="preserve"> </w:t>
      </w:r>
      <w:r>
        <w:rPr>
          <w:rFonts w:hint="eastAsia"/>
          <w:lang w:eastAsia="ko-KR"/>
        </w:rPr>
        <w:t>1</w:t>
      </w:r>
      <w:r>
        <w:rPr>
          <w:lang w:eastAsia="ko-KR"/>
        </w:rPr>
        <w:t xml:space="preserve"> </w:t>
      </w:r>
      <w:r>
        <w:rPr>
          <w:rFonts w:hint="eastAsia"/>
          <w:lang w:eastAsia="ko-KR"/>
        </w:rPr>
        <w:t>RACH</w:t>
      </w:r>
      <w:r>
        <w:rPr>
          <w:lang w:eastAsia="ko-KR"/>
        </w:rPr>
        <w:t xml:space="preserve"> </w:t>
      </w:r>
      <w:r>
        <w:rPr>
          <w:rFonts w:hint="eastAsia"/>
          <w:lang w:eastAsia="ko-KR"/>
        </w:rPr>
        <w:t>(4-step)</w:t>
      </w:r>
      <w:r>
        <w:rPr>
          <w:lang w:eastAsia="ko-KR"/>
        </w:rPr>
        <w:t xml:space="preserve"> </w:t>
      </w:r>
      <w:r>
        <w:rPr>
          <w:rFonts w:hint="eastAsia"/>
          <w:lang w:eastAsia="ko-KR"/>
        </w:rPr>
        <w:t>and</w:t>
      </w:r>
      <w:r>
        <w:rPr>
          <w:lang w:eastAsia="ko-KR"/>
        </w:rPr>
        <w:t xml:space="preserve"> </w:t>
      </w:r>
      <w:r>
        <w:rPr>
          <w:rFonts w:hint="eastAsia"/>
          <w:lang w:eastAsia="ko-KR"/>
        </w:rPr>
        <w:t>Type</w:t>
      </w:r>
      <w:r>
        <w:rPr>
          <w:lang w:eastAsia="ko-KR"/>
        </w:rPr>
        <w:t xml:space="preserve"> </w:t>
      </w:r>
      <w:r>
        <w:rPr>
          <w:rFonts w:hint="eastAsia"/>
          <w:lang w:eastAsia="ko-KR"/>
        </w:rPr>
        <w:t>2</w:t>
      </w:r>
      <w:r>
        <w:rPr>
          <w:lang w:eastAsia="ko-KR"/>
        </w:rPr>
        <w:t xml:space="preserve"> </w:t>
      </w:r>
      <w:r>
        <w:rPr>
          <w:rFonts w:hint="eastAsia"/>
          <w:lang w:eastAsia="ko-KR"/>
        </w:rPr>
        <w:t>RACH</w:t>
      </w:r>
      <w:r>
        <w:rPr>
          <w:lang w:eastAsia="ko-KR"/>
        </w:rPr>
        <w:t xml:space="preserve"> </w:t>
      </w:r>
      <w:r>
        <w:rPr>
          <w:rFonts w:hint="eastAsia"/>
          <w:lang w:eastAsia="ko-KR"/>
        </w:rPr>
        <w:t>(2-step)</w:t>
      </w:r>
      <w:r>
        <w:rPr>
          <w:lang w:eastAsia="ko-KR"/>
        </w:rPr>
        <w:t xml:space="preserve"> </w:t>
      </w:r>
      <w:r>
        <w:rPr>
          <w:rFonts w:hint="eastAsia"/>
          <w:lang w:eastAsia="ko-KR"/>
        </w:rPr>
        <w:t>are</w:t>
      </w:r>
      <w:r>
        <w:rPr>
          <w:lang w:eastAsia="ko-KR"/>
        </w:rPr>
        <w:t xml:space="preserve"> </w:t>
      </w:r>
      <w:r>
        <w:rPr>
          <w:rFonts w:hint="eastAsia"/>
          <w:lang w:eastAsia="ko-KR"/>
        </w:rPr>
        <w:t>discussed</w:t>
      </w:r>
      <w:r>
        <w:rPr>
          <w:lang w:eastAsia="ko-KR"/>
        </w:rPr>
        <w:t xml:space="preserve"> </w:t>
      </w:r>
      <w:r>
        <w:rPr>
          <w:rFonts w:hint="eastAsia"/>
          <w:lang w:eastAsia="ko-KR"/>
        </w:rPr>
        <w:t>to</w:t>
      </w:r>
      <w:r>
        <w:rPr>
          <w:lang w:eastAsia="ko-KR"/>
        </w:rPr>
        <w:t xml:space="preserve"> </w:t>
      </w:r>
      <w:r>
        <w:rPr>
          <w:rFonts w:hint="eastAsia"/>
          <w:lang w:eastAsia="ko-KR"/>
        </w:rPr>
        <w:t>share</w:t>
      </w:r>
      <w:r>
        <w:rPr>
          <w:lang w:eastAsia="ko-KR"/>
        </w:rPr>
        <w:t xml:space="preserve"> </w:t>
      </w:r>
      <w:r>
        <w:rPr>
          <w:rFonts w:hint="eastAsia"/>
          <w:lang w:eastAsia="ko-KR"/>
        </w:rPr>
        <w:t>a</w:t>
      </w:r>
      <w:r>
        <w:rPr>
          <w:lang w:eastAsia="ko-KR"/>
        </w:rPr>
        <w:t xml:space="preserve"> </w:t>
      </w:r>
      <w:r>
        <w:rPr>
          <w:rFonts w:hint="eastAsia"/>
          <w:lang w:eastAsia="ko-KR"/>
        </w:rPr>
        <w:t>same</w:t>
      </w:r>
      <w:r>
        <w:rPr>
          <w:lang w:eastAsia="ko-KR"/>
        </w:rPr>
        <w:t xml:space="preserve"> </w:t>
      </w:r>
      <w:r>
        <w:rPr>
          <w:rFonts w:hint="eastAsia"/>
          <w:lang w:eastAsia="ko-KR"/>
        </w:rPr>
        <w:t>RO</w:t>
      </w:r>
      <w:r>
        <w:rPr>
          <w:lang w:eastAsia="ko-KR"/>
        </w:rPr>
        <w:t xml:space="preserve"> </w:t>
      </w:r>
      <w:r>
        <w:rPr>
          <w:rFonts w:hint="eastAsia"/>
          <w:lang w:eastAsia="ko-KR"/>
        </w:rPr>
        <w:t>for</w:t>
      </w:r>
      <w:r>
        <w:rPr>
          <w:lang w:eastAsia="ko-KR"/>
        </w:rPr>
        <w:t xml:space="preserve"> </w:t>
      </w:r>
      <w:r>
        <w:rPr>
          <w:rFonts w:hint="eastAsia"/>
          <w:lang w:eastAsia="ko-KR"/>
        </w:rPr>
        <w:t>different</w:t>
      </w:r>
      <w:r>
        <w:rPr>
          <w:lang w:eastAsia="ko-KR"/>
        </w:rPr>
        <w:t xml:space="preserve"> </w:t>
      </w:r>
      <w:r>
        <w:rPr>
          <w:rFonts w:hint="eastAsia"/>
          <w:lang w:eastAsia="ko-KR"/>
        </w:rPr>
        <w:t>responses</w:t>
      </w:r>
      <w:r>
        <w:rPr>
          <w:lang w:eastAsia="ko-KR"/>
        </w:rPr>
        <w:t xml:space="preserve"> </w:t>
      </w:r>
      <w:r>
        <w:rPr>
          <w:rFonts w:hint="eastAsia"/>
          <w:lang w:eastAsia="ko-KR"/>
        </w:rPr>
        <w:t>from</w:t>
      </w:r>
      <w:r>
        <w:rPr>
          <w:lang w:eastAsia="ko-KR"/>
        </w:rPr>
        <w:t xml:space="preserve"> </w:t>
      </w:r>
      <w:r>
        <w:rPr>
          <w:rFonts w:hint="eastAsia"/>
          <w:lang w:eastAsia="ko-KR"/>
        </w:rPr>
        <w:t>the</w:t>
      </w:r>
      <w:r>
        <w:rPr>
          <w:lang w:eastAsia="ko-KR"/>
        </w:rPr>
        <w:t xml:space="preserve"> </w:t>
      </w:r>
      <w:r>
        <w:rPr>
          <w:rFonts w:hint="eastAsia"/>
          <w:lang w:eastAsia="ko-KR"/>
        </w:rPr>
        <w:t>gNB,</w:t>
      </w:r>
      <w:r>
        <w:rPr>
          <w:lang w:eastAsia="ko-KR"/>
        </w:rPr>
        <w:t xml:space="preserve"> </w:t>
      </w:r>
      <w:r>
        <w:rPr>
          <w:rFonts w:hint="eastAsia"/>
          <w:lang w:eastAsia="ko-KR"/>
        </w:rPr>
        <w:t>while</w:t>
      </w:r>
      <w:r>
        <w:rPr>
          <w:lang w:eastAsia="ko-KR"/>
        </w:rPr>
        <w:t xml:space="preserve"> </w:t>
      </w:r>
      <w:r>
        <w:rPr>
          <w:rFonts w:hint="eastAsia"/>
          <w:lang w:eastAsia="ko-KR"/>
        </w:rPr>
        <w:t>independent</w:t>
      </w:r>
      <w:r>
        <w:rPr>
          <w:lang w:eastAsia="ko-KR"/>
        </w:rPr>
        <w:t xml:space="preserve"> </w:t>
      </w:r>
      <w:r w:rsidRPr="00AD0AB5">
        <w:rPr>
          <w:rFonts w:hint="eastAsia"/>
          <w:lang w:eastAsia="ko-KR"/>
        </w:rPr>
        <w:t>ROs</w:t>
      </w:r>
      <w:r w:rsidRPr="0056272F">
        <w:rPr>
          <w:color w:val="FF0000"/>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The</w:t>
      </w:r>
      <w:r>
        <w:rPr>
          <w:lang w:eastAsia="ko-KR"/>
        </w:rPr>
        <w:t xml:space="preserve"> additional </w:t>
      </w:r>
      <w:r>
        <w:rPr>
          <w:rFonts w:hint="eastAsia"/>
          <w:lang w:eastAsia="ko-KR"/>
        </w:rPr>
        <w:t>resources</w:t>
      </w:r>
      <w:r>
        <w:rPr>
          <w:lang w:eastAsia="ko-KR"/>
        </w:rPr>
        <w:t xml:space="preserve"> </w:t>
      </w:r>
      <w:r>
        <w:rPr>
          <w:rFonts w:hint="eastAsia"/>
          <w:lang w:eastAsia="ko-KR"/>
        </w:rPr>
        <w:t>such</w:t>
      </w:r>
      <w:r>
        <w:rPr>
          <w:lang w:eastAsia="ko-KR"/>
        </w:rPr>
        <w:t xml:space="preserve"> </w:t>
      </w:r>
      <w:r>
        <w:rPr>
          <w:rFonts w:hint="eastAsia"/>
          <w:lang w:eastAsia="ko-KR"/>
        </w:rPr>
        <w:t>as</w:t>
      </w:r>
      <w:r>
        <w:rPr>
          <w:lang w:eastAsia="ko-KR"/>
        </w:rPr>
        <w:t xml:space="preserve"> </w:t>
      </w:r>
      <w:r>
        <w:rPr>
          <w:rFonts w:hint="eastAsia"/>
          <w:lang w:eastAsia="ko-KR"/>
        </w:rPr>
        <w:t>root</w:t>
      </w:r>
      <w:r>
        <w:rPr>
          <w:lang w:eastAsia="ko-KR"/>
        </w:rPr>
        <w:t xml:space="preserve"> </w:t>
      </w:r>
      <w:r>
        <w:rPr>
          <w:rFonts w:hint="eastAsia"/>
          <w:lang w:eastAsia="ko-KR"/>
        </w:rPr>
        <w:t>sequence,</w:t>
      </w:r>
      <w:r>
        <w:rPr>
          <w:lang w:eastAsia="ko-KR"/>
        </w:rPr>
        <w:t xml:space="preserve"> </w:t>
      </w:r>
      <w:r>
        <w:rPr>
          <w:rFonts w:hint="eastAsia"/>
          <w:lang w:eastAsia="ko-KR"/>
        </w:rPr>
        <w:t>configuration</w:t>
      </w:r>
      <w:r>
        <w:rPr>
          <w:lang w:eastAsia="ko-KR"/>
        </w:rPr>
        <w:t xml:space="preserve"> </w:t>
      </w:r>
      <w:r>
        <w:rPr>
          <w:rFonts w:hint="eastAsia"/>
          <w:lang w:eastAsia="ko-KR"/>
        </w:rPr>
        <w:t>index,</w:t>
      </w:r>
      <w:r>
        <w:rPr>
          <w:lang w:eastAsia="ko-KR"/>
        </w:rPr>
        <w:t xml:space="preserve"> etc.</w:t>
      </w:r>
      <w:r>
        <w:rPr>
          <w:rFonts w:hint="eastAsia"/>
          <w:lang w:eastAsia="ko-KR"/>
        </w:rPr>
        <w:t>,</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p>
    <w:p w14:paraId="0D7A3CA2" w14:textId="77777777" w:rsidR="00FB5C58" w:rsidRDefault="00FB5C58" w:rsidP="00FB5C58">
      <w:pPr>
        <w:pStyle w:val="af2"/>
        <w:rPr>
          <w:lang w:eastAsia="ko-KR"/>
        </w:rPr>
      </w:pPr>
      <w:r>
        <w:rPr>
          <w:rFonts w:hint="eastAsia"/>
          <w:lang w:eastAsia="ko-KR"/>
        </w:rPr>
        <w:t>The</w:t>
      </w:r>
      <w:r>
        <w:rPr>
          <w:lang w:eastAsia="ko-KR"/>
        </w:rPr>
        <w:t xml:space="preserve"> </w:t>
      </w:r>
      <w:r>
        <w:rPr>
          <w:rFonts w:hint="eastAsia"/>
          <w:lang w:eastAsia="ko-KR"/>
        </w:rPr>
        <w:t>preamble</w:t>
      </w:r>
      <w:r>
        <w:rPr>
          <w:lang w:eastAsia="ko-KR"/>
        </w:rPr>
        <w:t xml:space="preserve"> </w:t>
      </w:r>
      <w:r>
        <w:rPr>
          <w:rFonts w:hint="eastAsia"/>
          <w:lang w:eastAsia="ko-KR"/>
        </w:rPr>
        <w:t>set</w:t>
      </w:r>
      <w:r>
        <w:rPr>
          <w:lang w:eastAsia="ko-KR"/>
        </w:rPr>
        <w:t xml:space="preserve"> </w:t>
      </w:r>
      <w:r>
        <w:rPr>
          <w:rFonts w:hint="eastAsia"/>
          <w:lang w:eastAsia="ko-KR"/>
        </w:rPr>
        <w:t>seems</w:t>
      </w:r>
      <w:r>
        <w:rPr>
          <w:lang w:eastAsia="ko-KR"/>
        </w:rPr>
        <w:t xml:space="preserve"> </w:t>
      </w:r>
      <w:r>
        <w:rPr>
          <w:rFonts w:hint="eastAsia"/>
          <w:lang w:eastAsia="ko-KR"/>
        </w:rPr>
        <w:t>to</w:t>
      </w:r>
      <w:r>
        <w:rPr>
          <w:lang w:eastAsia="ko-KR"/>
        </w:rPr>
        <w:t xml:space="preserve"> </w:t>
      </w:r>
      <w:r>
        <w:rPr>
          <w:rFonts w:hint="eastAsia"/>
          <w:lang w:eastAsia="ko-KR"/>
        </w:rPr>
        <w:t>be</w:t>
      </w:r>
      <w:r>
        <w:rPr>
          <w:lang w:eastAsia="ko-KR"/>
        </w:rPr>
        <w:t xml:space="preserve"> </w:t>
      </w:r>
      <w:r>
        <w:rPr>
          <w:rFonts w:hint="eastAsia"/>
          <w:lang w:eastAsia="ko-KR"/>
        </w:rPr>
        <w:t>fragmented</w:t>
      </w:r>
      <w:r>
        <w:rPr>
          <w:lang w:eastAsia="ko-KR"/>
        </w:rPr>
        <w:t xml:space="preserve"> </w:t>
      </w:r>
      <w:r>
        <w:rPr>
          <w:rFonts w:hint="eastAsia"/>
          <w:lang w:eastAsia="ko-KR"/>
        </w:rPr>
        <w:t>already</w:t>
      </w:r>
      <w:r>
        <w:rPr>
          <w:lang w:eastAsia="ko-KR"/>
        </w:rPr>
        <w:t xml:space="preserve"> </w:t>
      </w:r>
      <w:r>
        <w:rPr>
          <w:rFonts w:hint="eastAsia"/>
          <w:lang w:eastAsia="ko-KR"/>
        </w:rPr>
        <w:t>for</w:t>
      </w:r>
      <w:r>
        <w:rPr>
          <w:lang w:eastAsia="ko-KR"/>
        </w:rPr>
        <w:t xml:space="preserve"> </w:t>
      </w:r>
      <w:r>
        <w:rPr>
          <w:rFonts w:hint="eastAsia"/>
          <w:lang w:eastAsia="ko-KR"/>
        </w:rPr>
        <w:t>other</w:t>
      </w:r>
      <w:r>
        <w:rPr>
          <w:lang w:eastAsia="ko-KR"/>
        </w:rPr>
        <w:t xml:space="preserve"> </w:t>
      </w:r>
      <w:r>
        <w:rPr>
          <w:rFonts w:hint="eastAsia"/>
          <w:lang w:eastAsia="ko-KR"/>
        </w:rPr>
        <w:t>purposes.</w:t>
      </w:r>
      <w:r>
        <w:rPr>
          <w:lang w:eastAsia="ko-KR"/>
        </w:rPr>
        <w:t xml:space="preserve"> F</w:t>
      </w:r>
      <w:r>
        <w:rPr>
          <w:rFonts w:hint="eastAsia"/>
          <w:lang w:eastAsia="ko-KR"/>
        </w:rPr>
        <w:t>or</w:t>
      </w:r>
      <w:r>
        <w:rPr>
          <w:lang w:eastAsia="ko-KR"/>
        </w:rPr>
        <w:t xml:space="preserve"> </w:t>
      </w:r>
      <w:r>
        <w:rPr>
          <w:rFonts w:hint="eastAsia"/>
          <w:lang w:eastAsia="ko-KR"/>
        </w:rPr>
        <w:t>instance,</w:t>
      </w:r>
      <w:r>
        <w:rPr>
          <w:lang w:eastAsia="ko-KR"/>
        </w:rPr>
        <w:t xml:space="preserve"> </w:t>
      </w:r>
      <w:r>
        <w:rPr>
          <w:rFonts w:hint="eastAsia"/>
          <w:lang w:eastAsia="ko-KR"/>
        </w:rPr>
        <w:t>the</w:t>
      </w:r>
      <w:r>
        <w:rPr>
          <w:lang w:eastAsia="ko-KR"/>
        </w:rPr>
        <w:t xml:space="preserve"> </w:t>
      </w:r>
      <w:r>
        <w:rPr>
          <w:rFonts w:hint="eastAsia"/>
          <w:lang w:eastAsia="ko-KR"/>
        </w:rPr>
        <w:t>preamble</w:t>
      </w:r>
      <w:r>
        <w:rPr>
          <w:lang w:eastAsia="ko-KR"/>
        </w:rPr>
        <w:t xml:space="preserve"> </w:t>
      </w:r>
      <w:r>
        <w:rPr>
          <w:rFonts w:hint="eastAsia"/>
          <w:lang w:eastAsia="ko-KR"/>
        </w:rPr>
        <w:t>group</w:t>
      </w:r>
      <w:r>
        <w:rPr>
          <w:lang w:eastAsia="ko-KR"/>
        </w:rPr>
        <w:t xml:space="preserve"> </w:t>
      </w:r>
      <w:r>
        <w:rPr>
          <w:rFonts w:hint="eastAsia"/>
          <w:lang w:eastAsia="ko-KR"/>
        </w:rPr>
        <w:t>B</w:t>
      </w:r>
      <w:r>
        <w:rPr>
          <w:lang w:eastAsia="ko-KR"/>
        </w:rPr>
        <w:t xml:space="preserve"> </w:t>
      </w:r>
      <w:r>
        <w:rPr>
          <w:rFonts w:hint="eastAsia"/>
          <w:lang w:eastAsia="ko-KR"/>
        </w:rPr>
        <w:t>per</w:t>
      </w:r>
      <w:r>
        <w:rPr>
          <w:lang w:eastAsia="ko-KR"/>
        </w:rPr>
        <w:t xml:space="preserve"> </w:t>
      </w:r>
      <w:r>
        <w:rPr>
          <w:rFonts w:hint="eastAsia"/>
          <w:lang w:eastAsia="ko-KR"/>
        </w:rPr>
        <w:t>SSB</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for</w:t>
      </w:r>
      <w:r>
        <w:rPr>
          <w:lang w:eastAsia="ko-KR"/>
        </w:rPr>
        <w:t xml:space="preserve"> </w:t>
      </w:r>
      <w:r>
        <w:rPr>
          <w:rFonts w:hint="eastAsia"/>
          <w:lang w:eastAsia="ko-KR"/>
        </w:rPr>
        <w:t>different</w:t>
      </w:r>
      <w:r>
        <w:rPr>
          <w:lang w:eastAsia="ko-KR"/>
        </w:rPr>
        <w:t xml:space="preserve"> </w:t>
      </w:r>
      <w:r>
        <w:rPr>
          <w:rFonts w:hint="eastAsia"/>
          <w:lang w:eastAsia="ko-KR"/>
        </w:rPr>
        <w:t>Msg3</w:t>
      </w:r>
      <w:r>
        <w:rPr>
          <w:lang w:eastAsia="ko-KR"/>
        </w:rPr>
        <w:t xml:space="preserve"> </w:t>
      </w:r>
      <w:r>
        <w:rPr>
          <w:rFonts w:hint="eastAsia"/>
          <w:lang w:eastAsia="ko-KR"/>
        </w:rPr>
        <w:t>size,</w:t>
      </w:r>
      <w:r>
        <w:rPr>
          <w:lang w:eastAsia="ko-KR"/>
        </w:rPr>
        <w:t xml:space="preserve"> </w:t>
      </w:r>
      <w:r>
        <w:rPr>
          <w:rFonts w:hint="eastAsia"/>
          <w:lang w:eastAsia="ko-KR"/>
        </w:rPr>
        <w:t>and</w:t>
      </w:r>
      <w:r>
        <w:rPr>
          <w:lang w:eastAsia="ko-KR"/>
        </w:rPr>
        <w:t xml:space="preserve"> </w:t>
      </w:r>
      <w:r>
        <w:rPr>
          <w:rFonts w:hint="eastAsia"/>
          <w:lang w:eastAsia="ko-KR"/>
        </w:rPr>
        <w:t>SSBs</w:t>
      </w:r>
      <w:r>
        <w:rPr>
          <w:lang w:eastAsia="ko-KR"/>
        </w:rPr>
        <w:t xml:space="preserve"> </w:t>
      </w:r>
      <w:r>
        <w:rPr>
          <w:rFonts w:hint="eastAsia"/>
          <w:lang w:eastAsia="ko-KR"/>
        </w:rPr>
        <w:t>can</w:t>
      </w:r>
      <w:r>
        <w:rPr>
          <w:lang w:eastAsia="ko-KR"/>
        </w:rPr>
        <w:t xml:space="preserve"> </w:t>
      </w:r>
      <w:r>
        <w:rPr>
          <w:rFonts w:hint="eastAsia"/>
          <w:lang w:eastAsia="ko-KR"/>
        </w:rPr>
        <w:t>chare</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RO</w:t>
      </w:r>
      <w:r>
        <w:rPr>
          <w:lang w:eastAsia="ko-KR"/>
        </w:rPr>
        <w:t xml:space="preserve"> </w:t>
      </w:r>
      <w:r>
        <w:rPr>
          <w:rFonts w:hint="eastAsia"/>
          <w:lang w:eastAsia="ko-KR"/>
        </w:rPr>
        <w:t>depending</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w:t>
      </w:r>
      <w:r>
        <w:rPr>
          <w:rFonts w:hint="eastAsia"/>
          <w:lang w:eastAsia="ko-KR"/>
        </w:rPr>
        <w:t>association</w:t>
      </w:r>
      <w:r>
        <w:rPr>
          <w:lang w:eastAsia="ko-KR"/>
        </w:rPr>
        <w:t xml:space="preserve"> </w:t>
      </w:r>
      <w:r>
        <w:rPr>
          <w:rFonts w:hint="eastAsia"/>
          <w:lang w:eastAsia="ko-KR"/>
        </w:rPr>
        <w:t>between</w:t>
      </w:r>
      <w:r>
        <w:rPr>
          <w:lang w:eastAsia="ko-KR"/>
        </w:rPr>
        <w:t xml:space="preserve"> </w:t>
      </w:r>
      <w:r>
        <w:rPr>
          <w:rFonts w:hint="eastAsia"/>
          <w:lang w:eastAsia="ko-KR"/>
        </w:rPr>
        <w:t>SSB</w:t>
      </w:r>
      <w:r>
        <w:rPr>
          <w:lang w:eastAsia="ko-KR"/>
        </w:rPr>
        <w:t xml:space="preserve"> </w:t>
      </w:r>
      <w:r>
        <w:rPr>
          <w:rFonts w:hint="eastAsia"/>
          <w:lang w:eastAsia="ko-KR"/>
        </w:rPr>
        <w:t>and</w:t>
      </w:r>
      <w:r>
        <w:rPr>
          <w:lang w:eastAsia="ko-KR"/>
        </w:rPr>
        <w:t xml:space="preserve"> </w:t>
      </w:r>
      <w:r>
        <w:rPr>
          <w:rFonts w:hint="eastAsia"/>
          <w:lang w:eastAsia="ko-KR"/>
        </w:rPr>
        <w:t>RO</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SSB</w:t>
      </w:r>
      <w:r>
        <w:rPr>
          <w:lang w:eastAsia="ko-KR"/>
        </w:rPr>
        <w:t xml:space="preserve"> </w:t>
      </w:r>
      <w:r>
        <w:rPr>
          <w:rFonts w:hint="eastAsia"/>
          <w:lang w:eastAsia="ko-KR"/>
        </w:rPr>
        <w:t>reserves</w:t>
      </w:r>
      <w:r>
        <w:rPr>
          <w:lang w:eastAsia="ko-KR"/>
        </w:rPr>
        <w:t xml:space="preserve"> </w:t>
      </w:r>
      <w:r>
        <w:rPr>
          <w:rFonts w:hint="eastAsia"/>
          <w:lang w:eastAsia="ko-KR"/>
        </w:rPr>
        <w:t>one</w:t>
      </w:r>
      <w:r>
        <w:rPr>
          <w:lang w:eastAsia="ko-KR"/>
        </w:rPr>
        <w:t xml:space="preserve"> </w:t>
      </w:r>
      <w:r>
        <w:rPr>
          <w:rFonts w:hint="eastAsia"/>
          <w:lang w:eastAsia="ko-KR"/>
        </w:rPr>
        <w:t>(or</w:t>
      </w:r>
      <w:r>
        <w:rPr>
          <w:lang w:eastAsia="ko-KR"/>
        </w:rPr>
        <w:t xml:space="preserve"> </w:t>
      </w:r>
      <w:r>
        <w:rPr>
          <w:rFonts w:hint="eastAsia"/>
          <w:lang w:eastAsia="ko-KR"/>
        </w:rPr>
        <w:t>two)</w:t>
      </w:r>
      <w:r>
        <w:rPr>
          <w:lang w:eastAsia="ko-KR"/>
        </w:rPr>
        <w:t xml:space="preserve"> </w:t>
      </w:r>
      <w:r>
        <w:rPr>
          <w:rFonts w:hint="eastAsia"/>
          <w:lang w:eastAsia="ko-KR"/>
        </w:rPr>
        <w:t>preamble</w:t>
      </w:r>
      <w:r>
        <w:rPr>
          <w:lang w:eastAsia="ko-KR"/>
        </w:rPr>
        <w:t xml:space="preserve"> </w:t>
      </w:r>
      <w:r>
        <w:rPr>
          <w:rFonts w:hint="eastAsia"/>
          <w:lang w:eastAsia="ko-KR"/>
        </w:rPr>
        <w:t>group(s)</w:t>
      </w:r>
      <w:r>
        <w:rPr>
          <w:lang w:eastAsia="ko-KR"/>
        </w:rPr>
        <w:t xml:space="preserve"> </w:t>
      </w:r>
      <w:r>
        <w:rPr>
          <w:rFonts w:hint="eastAsia"/>
          <w:lang w:eastAsia="ko-KR"/>
        </w:rPr>
        <w:t>among</w:t>
      </w:r>
      <w:r>
        <w:rPr>
          <w:lang w:eastAsia="ko-KR"/>
        </w:rPr>
        <w:t xml:space="preserve"> </w:t>
      </w:r>
      <w:r>
        <w:rPr>
          <w:rFonts w:hint="eastAsia"/>
          <w:lang w:eastAsia="ko-KR"/>
        </w:rPr>
        <w:t>up</w:t>
      </w:r>
      <w:r>
        <w:rPr>
          <w:lang w:eastAsia="ko-KR"/>
        </w:rPr>
        <w:t xml:space="preserve"> </w:t>
      </w:r>
      <w:r>
        <w:rPr>
          <w:rFonts w:hint="eastAsia"/>
          <w:lang w:eastAsia="ko-KR"/>
        </w:rPr>
        <w:t>to</w:t>
      </w:r>
      <w:r>
        <w:rPr>
          <w:lang w:eastAsia="ko-KR"/>
        </w:rPr>
        <w:t xml:space="preserve"> </w:t>
      </w:r>
      <w:r>
        <w:rPr>
          <w:rFonts w:hint="eastAsia"/>
          <w:lang w:eastAsia="ko-KR"/>
        </w:rPr>
        <w:t>64</w:t>
      </w:r>
      <w:r>
        <w:rPr>
          <w:lang w:eastAsia="ko-KR"/>
        </w:rPr>
        <w:t xml:space="preserve"> </w:t>
      </w:r>
      <w:r>
        <w:rPr>
          <w:rFonts w:hint="eastAsia"/>
          <w:lang w:eastAsia="ko-KR"/>
        </w:rPr>
        <w:t>indices.</w:t>
      </w:r>
      <w:r>
        <w:rPr>
          <w:lang w:eastAsia="ko-KR"/>
        </w:rPr>
        <w:t xml:space="preserve"> H</w:t>
      </w:r>
      <w:r>
        <w:rPr>
          <w:rFonts w:hint="eastAsia"/>
          <w:lang w:eastAsia="ko-KR"/>
        </w:rPr>
        <w:t>owever,</w:t>
      </w:r>
      <w:r>
        <w:rPr>
          <w:lang w:eastAsia="ko-KR"/>
        </w:rPr>
        <w:t xml:space="preserve"> </w:t>
      </w:r>
      <w:r>
        <w:rPr>
          <w:rFonts w:hint="eastAsia"/>
          <w:lang w:eastAsia="ko-KR"/>
        </w:rPr>
        <w:t>we</w:t>
      </w:r>
      <w:r>
        <w:rPr>
          <w:lang w:eastAsia="ko-KR"/>
        </w:rPr>
        <w:t xml:space="preserve"> </w:t>
      </w:r>
      <w:r>
        <w:rPr>
          <w:rFonts w:hint="eastAsia"/>
          <w:lang w:eastAsia="ko-KR"/>
        </w:rPr>
        <w:t>may</w:t>
      </w:r>
      <w:r>
        <w:rPr>
          <w:lang w:eastAsia="ko-KR"/>
        </w:rPr>
        <w:t xml:space="preserve"> </w:t>
      </w:r>
      <w:r>
        <w:rPr>
          <w:rFonts w:hint="eastAsia"/>
          <w:lang w:eastAsia="ko-KR"/>
        </w:rPr>
        <w:t>not</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consider</w:t>
      </w:r>
      <w:r>
        <w:rPr>
          <w:lang w:eastAsia="ko-KR"/>
        </w:rPr>
        <w:t xml:space="preserve"> </w:t>
      </w:r>
      <w:r>
        <w:rPr>
          <w:rFonts w:hint="eastAsia"/>
          <w:lang w:eastAsia="ko-KR"/>
        </w:rPr>
        <w:t>the</w:t>
      </w:r>
      <w:r>
        <w:rPr>
          <w:lang w:eastAsia="ko-KR"/>
        </w:rPr>
        <w:t xml:space="preserve"> </w:t>
      </w:r>
      <w:r>
        <w:rPr>
          <w:rFonts w:hint="eastAsia"/>
          <w:lang w:eastAsia="ko-KR"/>
        </w:rPr>
        <w:t>latter</w:t>
      </w:r>
      <w:r>
        <w:rPr>
          <w:lang w:eastAsia="ko-KR"/>
        </w:rPr>
        <w:t xml:space="preserve"> </w:t>
      </w:r>
      <w:r>
        <w:rPr>
          <w:rFonts w:hint="eastAsia"/>
          <w:lang w:eastAsia="ko-KR"/>
        </w:rPr>
        <w:t>fragmentation</w:t>
      </w:r>
      <w:r>
        <w:rPr>
          <w:lang w:eastAsia="ko-KR"/>
        </w:rPr>
        <w:t xml:space="preserve"> </w:t>
      </w:r>
      <w:r>
        <w:rPr>
          <w:rFonts w:hint="eastAsia"/>
          <w:lang w:eastAsia="ko-KR"/>
        </w:rPr>
        <w:t>if</w:t>
      </w:r>
      <w:r>
        <w:rPr>
          <w:lang w:eastAsia="ko-KR"/>
        </w:rPr>
        <w:t xml:space="preserve"> </w:t>
      </w:r>
      <w:r>
        <w:rPr>
          <w:rFonts w:hint="eastAsia"/>
          <w:lang w:eastAsia="ko-KR"/>
        </w:rPr>
        <w:t>we</w:t>
      </w:r>
      <w:r>
        <w:rPr>
          <w:lang w:eastAsia="ko-KR"/>
        </w:rPr>
        <w:t xml:space="preserve"> </w:t>
      </w:r>
      <w:r>
        <w:rPr>
          <w:rFonts w:hint="eastAsia"/>
          <w:lang w:eastAsia="ko-KR"/>
        </w:rPr>
        <w:t>prioritize</w:t>
      </w:r>
      <w:r>
        <w:rPr>
          <w:lang w:eastAsia="ko-KR"/>
        </w:rPr>
        <w:t xml:space="preserve"> </w:t>
      </w:r>
      <w:r>
        <w:rPr>
          <w:rFonts w:hint="eastAsia"/>
          <w:lang w:eastAsia="ko-KR"/>
        </w:rPr>
        <w:t>the</w:t>
      </w:r>
      <w:r>
        <w:rPr>
          <w:lang w:eastAsia="ko-KR"/>
        </w:rPr>
        <w:t xml:space="preserve"> </w:t>
      </w:r>
      <w:r>
        <w:rPr>
          <w:rFonts w:hint="eastAsia"/>
          <w:lang w:eastAsia="ko-KR"/>
        </w:rPr>
        <w:t>FR2</w:t>
      </w:r>
      <w:r>
        <w:rPr>
          <w:lang w:eastAsia="ko-KR"/>
        </w:rPr>
        <w:t xml:space="preserve"> </w:t>
      </w:r>
      <w:r>
        <w:rPr>
          <w:rFonts w:hint="eastAsia"/>
          <w:lang w:eastAsia="ko-KR"/>
        </w:rPr>
        <w:t>scenario.</w:t>
      </w:r>
      <w:r>
        <w:rPr>
          <w:lang w:eastAsia="ko-KR"/>
        </w:rPr>
        <w:t xml:space="preserve"> T</w:t>
      </w:r>
      <w:r>
        <w:rPr>
          <w:rFonts w:hint="eastAsia"/>
          <w:lang w:eastAsia="ko-KR"/>
        </w:rPr>
        <w:t>hus,</w:t>
      </w:r>
      <w:r>
        <w:rPr>
          <w:lang w:eastAsia="ko-KR"/>
        </w:rPr>
        <w:t xml:space="preserve"> </w:t>
      </w:r>
      <w:r>
        <w:rPr>
          <w:rFonts w:hint="eastAsia"/>
          <w:lang w:eastAsia="ko-KR"/>
        </w:rPr>
        <w:t>if</w:t>
      </w:r>
      <w:r>
        <w:rPr>
          <w:lang w:eastAsia="ko-KR"/>
        </w:rPr>
        <w:t xml:space="preserve"> </w:t>
      </w:r>
      <w:r>
        <w:rPr>
          <w:rFonts w:hint="eastAsia"/>
          <w:lang w:eastAsia="ko-KR"/>
        </w:rPr>
        <w:t>the</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with</w:t>
      </w:r>
      <w:r>
        <w:rPr>
          <w:lang w:eastAsia="ko-KR"/>
        </w:rPr>
        <w:t xml:space="preserve"> </w:t>
      </w:r>
      <w:r>
        <w:rPr>
          <w:rFonts w:hint="eastAsia"/>
          <w:lang w:eastAsia="ko-KR"/>
        </w:rPr>
        <w:t>one</w:t>
      </w:r>
      <w:r>
        <w:rPr>
          <w:lang w:eastAsia="ko-KR"/>
        </w:rPr>
        <w:t xml:space="preserve"> </w:t>
      </w:r>
      <w:r>
        <w:rPr>
          <w:rFonts w:hint="eastAsia"/>
          <w:lang w:eastAsia="ko-KR"/>
        </w:rPr>
        <w:t>beam</w:t>
      </w:r>
      <w:r>
        <w:rPr>
          <w:lang w:eastAsia="ko-KR"/>
        </w:rPr>
        <w:t xml:space="preserve"> </w:t>
      </w:r>
      <w:r>
        <w:rPr>
          <w:rFonts w:hint="eastAsia"/>
          <w:lang w:eastAsia="ko-KR"/>
        </w:rPr>
        <w:t>is</w:t>
      </w:r>
      <w:r>
        <w:rPr>
          <w:lang w:eastAsia="ko-KR"/>
        </w:rPr>
        <w:t xml:space="preserve"> </w:t>
      </w:r>
      <w:r>
        <w:rPr>
          <w:rFonts w:hint="eastAsia"/>
          <w:lang w:eastAsia="ko-KR"/>
        </w:rPr>
        <w:t>supported,</w:t>
      </w:r>
      <w:r>
        <w:rPr>
          <w:lang w:eastAsia="ko-KR"/>
        </w:rPr>
        <w:t xml:space="preserve"> </w:t>
      </w:r>
      <w:r>
        <w:rPr>
          <w:rFonts w:hint="eastAsia"/>
          <w:lang w:eastAsia="ko-KR"/>
        </w:rPr>
        <w:t>then</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desirable</w:t>
      </w:r>
      <w:r>
        <w:rPr>
          <w:lang w:eastAsia="ko-KR"/>
        </w:rPr>
        <w:t xml:space="preserve"> </w:t>
      </w:r>
      <w:r>
        <w:rPr>
          <w:rFonts w:hint="eastAsia"/>
          <w:lang w:eastAsia="ko-KR"/>
        </w:rPr>
        <w:t>to</w:t>
      </w:r>
      <w:r>
        <w:rPr>
          <w:lang w:eastAsia="ko-KR"/>
        </w:rPr>
        <w:t xml:space="preserve"> </w:t>
      </w:r>
      <w:r>
        <w:rPr>
          <w:rFonts w:hint="eastAsia"/>
          <w:lang w:eastAsia="ko-KR"/>
        </w:rPr>
        <w:t>further</w:t>
      </w:r>
      <w:r>
        <w:rPr>
          <w:lang w:eastAsia="ko-KR"/>
        </w:rPr>
        <w:t xml:space="preserve"> </w:t>
      </w:r>
      <w:r>
        <w:rPr>
          <w:rFonts w:hint="eastAsia"/>
          <w:lang w:eastAsia="ko-KR"/>
        </w:rPr>
        <w:t>divide</w:t>
      </w:r>
      <w:r>
        <w:rPr>
          <w:lang w:eastAsia="ko-KR"/>
        </w:rPr>
        <w:t xml:space="preserve"> </w:t>
      </w:r>
      <w:r>
        <w:rPr>
          <w:rFonts w:hint="eastAsia"/>
          <w:lang w:eastAsia="ko-KR"/>
        </w:rPr>
        <w:t>the</w:t>
      </w:r>
      <w:r>
        <w:rPr>
          <w:lang w:eastAsia="ko-KR"/>
        </w:rPr>
        <w:t xml:space="preserve"> </w:t>
      </w:r>
      <w:r>
        <w:rPr>
          <w:rFonts w:hint="eastAsia"/>
          <w:lang w:eastAsia="ko-KR"/>
        </w:rPr>
        <w:t>sequence</w:t>
      </w:r>
      <w:r>
        <w:rPr>
          <w:lang w:eastAsia="ko-KR"/>
        </w:rPr>
        <w:t xml:space="preserve"> </w:t>
      </w:r>
      <w:r>
        <w:rPr>
          <w:rFonts w:hint="eastAsia"/>
          <w:lang w:eastAsia="ko-KR"/>
        </w:rPr>
        <w:t>set.</w:t>
      </w:r>
    </w:p>
    <w:p w14:paraId="2574BB77" w14:textId="77777777" w:rsidR="00FB5C58" w:rsidRDefault="00FB5C58" w:rsidP="00FB5C58">
      <w:pPr>
        <w:pStyle w:val="af2"/>
        <w:rPr>
          <w:lang w:eastAsia="ko-KR"/>
        </w:rPr>
      </w:pPr>
      <w:r>
        <w:rPr>
          <w:rFonts w:hint="eastAsia"/>
          <w:lang w:eastAsia="ko-KR"/>
        </w:rPr>
        <w:t>The</w:t>
      </w:r>
      <w:r>
        <w:rPr>
          <w:lang w:eastAsia="ko-KR"/>
        </w:rPr>
        <w:t xml:space="preserve"> </w:t>
      </w:r>
      <w:r>
        <w:rPr>
          <w:rFonts w:hint="eastAsia"/>
          <w:lang w:eastAsia="ko-KR"/>
        </w:rPr>
        <w:t>preamble</w:t>
      </w:r>
      <w:r>
        <w:rPr>
          <w:lang w:eastAsia="ko-KR"/>
        </w:rPr>
        <w:t xml:space="preserve"> </w:t>
      </w:r>
      <w:r>
        <w:rPr>
          <w:rFonts w:hint="eastAsia"/>
          <w:lang w:eastAsia="ko-KR"/>
        </w:rPr>
        <w:t>fragmentation</w:t>
      </w:r>
      <w:r>
        <w:rPr>
          <w:lang w:eastAsia="ko-KR"/>
        </w:rPr>
        <w:t xml:space="preserve"> </w:t>
      </w:r>
      <w:r>
        <w:rPr>
          <w:rFonts w:hint="eastAsia"/>
          <w:lang w:eastAsia="ko-KR"/>
        </w:rPr>
        <w:t>may</w:t>
      </w:r>
      <w:r>
        <w:rPr>
          <w:lang w:eastAsia="ko-KR"/>
        </w:rPr>
        <w:t xml:space="preserve"> </w:t>
      </w:r>
      <w:r>
        <w:rPr>
          <w:rFonts w:hint="eastAsia"/>
          <w:lang w:eastAsia="ko-KR"/>
        </w:rPr>
        <w:t>be</w:t>
      </w:r>
      <w:r>
        <w:rPr>
          <w:lang w:eastAsia="ko-KR"/>
        </w:rPr>
        <w:t xml:space="preserve"> </w:t>
      </w:r>
      <w:r>
        <w:rPr>
          <w:rFonts w:hint="eastAsia"/>
          <w:lang w:eastAsia="ko-KR"/>
        </w:rPr>
        <w:t>avoided</w:t>
      </w:r>
      <w:r>
        <w:rPr>
          <w:lang w:eastAsia="ko-KR"/>
        </w:rPr>
        <w:t xml:space="preserve"> </w:t>
      </w:r>
      <w:r>
        <w:rPr>
          <w:rFonts w:hint="eastAsia"/>
          <w:lang w:eastAsia="ko-KR"/>
        </w:rPr>
        <w:t>by</w:t>
      </w:r>
      <w:r>
        <w:rPr>
          <w:lang w:eastAsia="ko-KR"/>
        </w:rPr>
        <w:t xml:space="preserve"> increasing </w:t>
      </w:r>
      <w:r>
        <w:rPr>
          <w:rFonts w:hint="eastAsia"/>
          <w:lang w:eastAsia="ko-KR"/>
        </w:rPr>
        <w:t>the</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available</w:t>
      </w:r>
      <w:r>
        <w:rPr>
          <w:lang w:eastAsia="ko-KR"/>
        </w:rPr>
        <w:t xml:space="preserve"> </w:t>
      </w:r>
      <w:r>
        <w:rPr>
          <w:rFonts w:hint="eastAsia"/>
          <w:lang w:eastAsia="ko-KR"/>
        </w:rPr>
        <w:t>sequences</w:t>
      </w:r>
      <w:r>
        <w:rPr>
          <w:lang w:eastAsia="ko-KR"/>
        </w:rPr>
        <w:t xml:space="preserve"> </w:t>
      </w:r>
      <w:r>
        <w:rPr>
          <w:rFonts w:hint="eastAsia"/>
          <w:lang w:eastAsia="ko-KR"/>
        </w:rPr>
        <w:t>in</w:t>
      </w:r>
      <w:r>
        <w:rPr>
          <w:lang w:eastAsia="ko-KR"/>
        </w:rPr>
        <w:t xml:space="preserve"> </w:t>
      </w:r>
      <w:r>
        <w:rPr>
          <w:rFonts w:hint="eastAsia"/>
          <w:lang w:eastAsia="ko-KR"/>
        </w:rPr>
        <w:t>an</w:t>
      </w:r>
      <w:r>
        <w:rPr>
          <w:lang w:eastAsia="ko-KR"/>
        </w:rPr>
        <w:t xml:space="preserve"> </w:t>
      </w:r>
      <w:r>
        <w:rPr>
          <w:rFonts w:hint="eastAsia"/>
          <w:lang w:eastAsia="ko-KR"/>
        </w:rPr>
        <w:t>RO.</w:t>
      </w:r>
      <w:r>
        <w:rPr>
          <w:lang w:eastAsia="ko-KR"/>
        </w:rPr>
        <w:t xml:space="preserve"> </w:t>
      </w:r>
      <w:r>
        <w:rPr>
          <w:rFonts w:hint="eastAsia"/>
          <w:lang w:eastAsia="ko-KR"/>
        </w:rPr>
        <w:t>We</w:t>
      </w:r>
      <w:r>
        <w:rPr>
          <w:lang w:eastAsia="ko-KR"/>
        </w:rPr>
        <w:t xml:space="preserve"> </w:t>
      </w:r>
      <w:r>
        <w:rPr>
          <w:rFonts w:hint="eastAsia"/>
          <w:lang w:eastAsia="ko-KR"/>
        </w:rPr>
        <w:t>can</w:t>
      </w:r>
      <w:r>
        <w:rPr>
          <w:lang w:eastAsia="ko-KR"/>
        </w:rPr>
        <w:t xml:space="preserve"> </w:t>
      </w:r>
      <w:r>
        <w:rPr>
          <w:rFonts w:hint="eastAsia"/>
          <w:lang w:eastAsia="ko-KR"/>
        </w:rPr>
        <w:t>consider</w:t>
      </w:r>
      <w:r>
        <w:rPr>
          <w:lang w:eastAsia="ko-KR"/>
        </w:rPr>
        <w:t xml:space="preserve"> </w:t>
      </w:r>
      <w:r>
        <w:rPr>
          <w:rFonts w:hint="eastAsia"/>
          <w:lang w:eastAsia="ko-KR"/>
        </w:rPr>
        <w:t>the</w:t>
      </w:r>
      <w:r>
        <w:rPr>
          <w:lang w:eastAsia="ko-KR"/>
        </w:rPr>
        <w:t xml:space="preserve"> </w:t>
      </w:r>
      <w:r>
        <w:rPr>
          <w:rFonts w:hint="eastAsia"/>
          <w:lang w:eastAsia="ko-KR"/>
        </w:rPr>
        <w:t>similar</w:t>
      </w:r>
      <w:r>
        <w:rPr>
          <w:lang w:eastAsia="ko-KR"/>
        </w:rPr>
        <w:t xml:space="preserve"> </w:t>
      </w:r>
      <w:r>
        <w:rPr>
          <w:rFonts w:hint="eastAsia"/>
          <w:lang w:eastAsia="ko-KR"/>
        </w:rPr>
        <w:t>approach</w:t>
      </w:r>
      <w:r>
        <w:rPr>
          <w:lang w:eastAsia="ko-KR"/>
        </w:rPr>
        <w:t xml:space="preserve"> </w:t>
      </w:r>
      <w:r>
        <w:rPr>
          <w:rFonts w:hint="eastAsia"/>
          <w:lang w:eastAsia="ko-KR"/>
        </w:rPr>
        <w:t>as</w:t>
      </w:r>
      <w:r>
        <w:rPr>
          <w:lang w:eastAsia="ko-KR"/>
        </w:rPr>
        <w:t xml:space="preserve"> </w:t>
      </w:r>
      <w:r>
        <w:rPr>
          <w:rFonts w:hint="eastAsia"/>
          <w:lang w:eastAsia="ko-KR"/>
        </w:rPr>
        <w:t>Type</w:t>
      </w:r>
      <w:r>
        <w:rPr>
          <w:lang w:eastAsia="ko-KR"/>
        </w:rPr>
        <w:t xml:space="preserve"> </w:t>
      </w:r>
      <w:r>
        <w:rPr>
          <w:rFonts w:hint="eastAsia"/>
          <w:lang w:eastAsia="ko-KR"/>
        </w:rPr>
        <w:t>2</w:t>
      </w:r>
      <w:r>
        <w:rPr>
          <w:lang w:eastAsia="ko-KR"/>
        </w:rPr>
        <w:t xml:space="preserve"> </w:t>
      </w:r>
      <w:r>
        <w:rPr>
          <w:rFonts w:hint="eastAsia"/>
          <w:lang w:eastAsia="ko-KR"/>
        </w:rPr>
        <w:t>RACH</w:t>
      </w:r>
      <w:r>
        <w:rPr>
          <w:lang w:eastAsia="ko-KR"/>
        </w:rPr>
        <w:t xml:space="preserve"> </w:t>
      </w:r>
      <w:r>
        <w:rPr>
          <w:rFonts w:hint="eastAsia"/>
          <w:lang w:eastAsia="ko-KR"/>
        </w:rPr>
        <w:t>had,</w:t>
      </w:r>
      <w:r>
        <w:rPr>
          <w:lang w:eastAsia="ko-KR"/>
        </w:rPr>
        <w:t xml:space="preserve"> e.g</w:t>
      </w:r>
      <w:r>
        <w:rPr>
          <w:rFonts w:hint="eastAsia"/>
          <w:lang w:eastAsia="ko-KR"/>
        </w:rPr>
        <w:t>,</w:t>
      </w:r>
      <w:r>
        <w:rPr>
          <w:lang w:eastAsia="ko-KR"/>
        </w:rPr>
        <w:t xml:space="preserve"> </w:t>
      </w:r>
      <w:r>
        <w:rPr>
          <w:rFonts w:hint="eastAsia"/>
          <w:lang w:eastAsia="ko-KR"/>
        </w:rPr>
        <w:t>root</w:t>
      </w:r>
      <w:r>
        <w:rPr>
          <w:lang w:eastAsia="ko-KR"/>
        </w:rPr>
        <w:t xml:space="preserve"> </w:t>
      </w:r>
      <w:r>
        <w:rPr>
          <w:rFonts w:hint="eastAsia"/>
          <w:lang w:eastAsia="ko-KR"/>
        </w:rPr>
        <w:t>sequence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for</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The</w:t>
      </w:r>
      <w:r>
        <w:rPr>
          <w:lang w:eastAsia="ko-KR"/>
        </w:rPr>
        <w:t xml:space="preserve"> </w:t>
      </w:r>
      <w:r>
        <w:rPr>
          <w:rFonts w:hint="eastAsia"/>
          <w:lang w:eastAsia="ko-KR"/>
        </w:rPr>
        <w:t>cross</w:t>
      </w:r>
      <w:r>
        <w:rPr>
          <w:lang w:eastAsia="ko-KR"/>
        </w:rPr>
        <w:t xml:space="preserve"> </w:t>
      </w:r>
      <w:r>
        <w:rPr>
          <w:rFonts w:hint="eastAsia"/>
          <w:lang w:eastAsia="ko-KR"/>
        </w:rPr>
        <w:t>correlation</w:t>
      </w:r>
      <w:r>
        <w:rPr>
          <w:lang w:eastAsia="ko-KR"/>
        </w:rPr>
        <w:t xml:space="preserve"> </w:t>
      </w:r>
      <w:r>
        <w:rPr>
          <w:rFonts w:hint="eastAsia"/>
          <w:lang w:eastAsia="ko-KR"/>
        </w:rPr>
        <w:t>between</w:t>
      </w:r>
      <w:r>
        <w:rPr>
          <w:lang w:eastAsia="ko-KR"/>
        </w:rPr>
        <w:t xml:space="preserve"> </w:t>
      </w:r>
      <w:r>
        <w:rPr>
          <w:rFonts w:hint="eastAsia"/>
          <w:lang w:eastAsia="ko-KR"/>
        </w:rPr>
        <w:t>different</w:t>
      </w:r>
      <w:r>
        <w:rPr>
          <w:lang w:eastAsia="ko-KR"/>
        </w:rPr>
        <w:t xml:space="preserve"> </w:t>
      </w:r>
      <w:r>
        <w:rPr>
          <w:rFonts w:hint="eastAsia"/>
          <w:lang w:eastAsia="ko-KR"/>
        </w:rPr>
        <w:t>root</w:t>
      </w:r>
      <w:r>
        <w:rPr>
          <w:lang w:eastAsia="ko-KR"/>
        </w:rPr>
        <w:t xml:space="preserve"> </w:t>
      </w:r>
      <w:r>
        <w:rPr>
          <w:rFonts w:hint="eastAsia"/>
          <w:lang w:eastAsia="ko-KR"/>
        </w:rPr>
        <w:t>sequences</w:t>
      </w:r>
      <w:r>
        <w:rPr>
          <w:lang w:eastAsia="ko-KR"/>
        </w:rPr>
        <w:t xml:space="preserve"> </w:t>
      </w:r>
      <w:r>
        <w:rPr>
          <w:rFonts w:hint="eastAsia"/>
          <w:lang w:eastAsia="ko-KR"/>
        </w:rPr>
        <w:t>still</w:t>
      </w:r>
      <w:r>
        <w:rPr>
          <w:lang w:eastAsia="ko-KR"/>
        </w:rPr>
        <w:t xml:space="preserve"> </w:t>
      </w:r>
      <w:r>
        <w:rPr>
          <w:rFonts w:hint="eastAsia"/>
          <w:lang w:eastAsia="ko-KR"/>
        </w:rPr>
        <w:t>remains</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RO</w:t>
      </w:r>
      <w:r>
        <w:rPr>
          <w:lang w:eastAsia="ko-KR"/>
        </w:rPr>
        <w:t xml:space="preserve"> </w:t>
      </w:r>
      <w:r>
        <w:rPr>
          <w:rFonts w:hint="eastAsia"/>
          <w:lang w:eastAsia="ko-KR"/>
        </w:rPr>
        <w:t>but</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not</w:t>
      </w:r>
      <w:r>
        <w:rPr>
          <w:lang w:eastAsia="ko-KR"/>
        </w:rPr>
        <w:t xml:space="preserve"> </w:t>
      </w:r>
      <w:r>
        <w:rPr>
          <w:rFonts w:hint="eastAsia"/>
          <w:lang w:eastAsia="ko-KR"/>
        </w:rPr>
        <w:t>large</w:t>
      </w:r>
      <w:r>
        <w:rPr>
          <w:lang w:eastAsia="ko-KR"/>
        </w:rPr>
        <w:t xml:space="preserve"> </w:t>
      </w: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utilized</w:t>
      </w:r>
      <w:r>
        <w:rPr>
          <w:lang w:eastAsia="ko-KR"/>
        </w:rPr>
        <w:t xml:space="preserve"> </w:t>
      </w:r>
      <w:r>
        <w:rPr>
          <w:rFonts w:hint="eastAsia"/>
          <w:lang w:eastAsia="ko-KR"/>
        </w:rPr>
        <w:t>for</w:t>
      </w:r>
      <w:r>
        <w:rPr>
          <w:lang w:eastAsia="ko-KR"/>
        </w:rPr>
        <w:t xml:space="preserve"> </w:t>
      </w:r>
      <w:r>
        <w:rPr>
          <w:rFonts w:hint="eastAsia"/>
          <w:lang w:eastAsia="ko-KR"/>
        </w:rPr>
        <w:t>coverage-limited</w:t>
      </w:r>
      <w:r>
        <w:rPr>
          <w:lang w:eastAsia="ko-KR"/>
        </w:rPr>
        <w:t xml:space="preserve"> </w:t>
      </w:r>
      <w:r>
        <w:rPr>
          <w:rFonts w:hint="eastAsia"/>
          <w:lang w:eastAsia="ko-KR"/>
        </w:rPr>
        <w:t>UEs</w:t>
      </w:r>
      <w:r>
        <w:rPr>
          <w:lang w:eastAsia="ko-KR"/>
        </w:rPr>
        <w:t xml:space="preserve"> </w:t>
      </w:r>
      <w:r>
        <w:rPr>
          <w:rFonts w:hint="eastAsia"/>
          <w:lang w:eastAsia="ko-KR"/>
        </w:rPr>
        <w:t>and</w:t>
      </w:r>
      <w:r>
        <w:rPr>
          <w:lang w:eastAsia="ko-KR"/>
        </w:rPr>
        <w:t xml:space="preserve"> </w:t>
      </w:r>
      <w:r>
        <w:rPr>
          <w:rFonts w:hint="eastAsia"/>
          <w:lang w:eastAsia="ko-KR"/>
        </w:rPr>
        <w:t>its</w:t>
      </w:r>
      <w:r>
        <w:rPr>
          <w:lang w:eastAsia="ko-KR"/>
        </w:rPr>
        <w:t xml:space="preserve"> </w:t>
      </w:r>
      <w:r>
        <w:rPr>
          <w:rFonts w:hint="eastAsia"/>
          <w:lang w:eastAsia="ko-KR"/>
        </w:rPr>
        <w:t>interference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added</w:t>
      </w:r>
      <w:r>
        <w:rPr>
          <w:lang w:eastAsia="ko-KR"/>
        </w:rPr>
        <w:t xml:space="preserve"> </w:t>
      </w:r>
      <w:r>
        <w:rPr>
          <w:rFonts w:hint="eastAsia"/>
          <w:lang w:eastAsia="ko-KR"/>
        </w:rPr>
        <w:t>for</w:t>
      </w:r>
      <w:r>
        <w:rPr>
          <w:lang w:eastAsia="ko-KR"/>
        </w:rPr>
        <w:t xml:space="preserve"> </w:t>
      </w:r>
      <w:r>
        <w:rPr>
          <w:rFonts w:hint="eastAsia"/>
          <w:lang w:eastAsia="ko-KR"/>
        </w:rPr>
        <w:t>adjacent</w:t>
      </w:r>
      <w:r>
        <w:rPr>
          <w:lang w:eastAsia="ko-KR"/>
        </w:rPr>
        <w:t xml:space="preserve"> </w:t>
      </w:r>
      <w:r>
        <w:rPr>
          <w:rFonts w:hint="eastAsia"/>
          <w:lang w:eastAsia="ko-KR"/>
        </w:rPr>
        <w:t>gNBs</w:t>
      </w:r>
      <w:r>
        <w:rPr>
          <w:lang w:eastAsia="ko-KR"/>
        </w:rPr>
        <w:t xml:space="preserve"> </w:t>
      </w:r>
      <w:r>
        <w:rPr>
          <w:rFonts w:hint="eastAsia"/>
          <w:lang w:eastAsia="ko-KR"/>
        </w:rPr>
        <w:t>with</w:t>
      </w:r>
      <w:r>
        <w:rPr>
          <w:lang w:eastAsia="ko-KR"/>
        </w:rPr>
        <w:t xml:space="preserve"> </w:t>
      </w:r>
      <w:r>
        <w:rPr>
          <w:rFonts w:hint="eastAsia"/>
          <w:lang w:eastAsia="ko-KR"/>
        </w:rPr>
        <w:t>low</w:t>
      </w:r>
      <w:r>
        <w:rPr>
          <w:lang w:eastAsia="ko-KR"/>
        </w:rPr>
        <w:t xml:space="preserve"> </w:t>
      </w:r>
      <w:r>
        <w:rPr>
          <w:rFonts w:hint="eastAsia"/>
          <w:lang w:eastAsia="ko-KR"/>
        </w:rPr>
        <w:t>cross</w:t>
      </w:r>
      <w:r>
        <w:rPr>
          <w:lang w:eastAsia="ko-KR"/>
        </w:rPr>
        <w:t xml:space="preserve"> </w:t>
      </w:r>
      <w:r>
        <w:rPr>
          <w:rFonts w:hint="eastAsia"/>
          <w:lang w:eastAsia="ko-KR"/>
        </w:rPr>
        <w:t>correlations.</w:t>
      </w:r>
    </w:p>
    <w:p w14:paraId="0A4888F1" w14:textId="77777777" w:rsidR="00FB5C58" w:rsidRDefault="00FB5C58" w:rsidP="00FB5C58">
      <w:pPr>
        <w:pStyle w:val="af2"/>
        <w:rPr>
          <w:lang w:eastAsia="ko-KR"/>
        </w:rPr>
      </w:pPr>
      <w:r w:rsidRPr="3288CEB6">
        <w:rPr>
          <w:lang w:eastAsia="ko-KR"/>
        </w:rPr>
        <w:t>In the previous meeting, Rel-17 feature combinations were considered for Rel-18 PRACH transmissions, where additional RACH configurations can be further reused. In our view, the current framework (</w:t>
      </w:r>
      <w:r w:rsidRPr="3288CEB6">
        <w:rPr>
          <w:rFonts w:eastAsia="DengXian"/>
          <w:i/>
          <w:iCs/>
        </w:rPr>
        <w:t>AdditionalRACH-Config-r17</w:t>
      </w:r>
      <w:r w:rsidRPr="3288CEB6">
        <w:rPr>
          <w:lang w:eastAsia="ko-KR"/>
        </w:rPr>
        <w:t>) is highly flexible and easy to extend for new features.</w:t>
      </w:r>
    </w:p>
    <w:p w14:paraId="1BBA4EAF" w14:textId="6446E463" w:rsidR="00FB5C58" w:rsidRDefault="00FB5C58" w:rsidP="00FB5C58">
      <w:pPr>
        <w:pStyle w:val="af2"/>
        <w:rPr>
          <w:lang w:eastAsia="ko-KR"/>
        </w:rPr>
      </w:pPr>
      <w:bookmarkStart w:id="11" w:name="_Ref131771426"/>
      <w:r w:rsidRPr="3288CEB6">
        <w:rPr>
          <w:b/>
          <w:bCs/>
        </w:rPr>
        <w:t xml:space="preserve">Proposal </w:t>
      </w:r>
      <w:r w:rsidRPr="3288CEB6">
        <w:rPr>
          <w:b/>
          <w:bCs/>
        </w:rPr>
        <w:fldChar w:fldCharType="begin"/>
      </w:r>
      <w:r w:rsidRPr="3288CEB6">
        <w:rPr>
          <w:b/>
          <w:bCs/>
        </w:rPr>
        <w:instrText xml:space="preserve"> SEQ Proposal \* ARABIC </w:instrText>
      </w:r>
      <w:r w:rsidRPr="3288CEB6">
        <w:rPr>
          <w:b/>
          <w:bCs/>
        </w:rPr>
        <w:fldChar w:fldCharType="separate"/>
      </w:r>
      <w:r w:rsidR="00E177E3">
        <w:rPr>
          <w:b/>
          <w:bCs/>
          <w:noProof/>
        </w:rPr>
        <w:t>1</w:t>
      </w:r>
      <w:r w:rsidRPr="3288CEB6">
        <w:rPr>
          <w:b/>
          <w:bCs/>
        </w:rPr>
        <w:fldChar w:fldCharType="end"/>
      </w:r>
      <w:r w:rsidRPr="3288CEB6">
        <w:rPr>
          <w:b/>
          <w:bCs/>
        </w:rPr>
        <w:t>: The Rel-17 feature combination framework can be reused for Rel-18 PRACH transmissions to realize the PRACH resource partitioning.</w:t>
      </w:r>
      <w:bookmarkEnd w:id="11"/>
    </w:p>
    <w:p w14:paraId="6B43E91B" w14:textId="6923F358" w:rsidR="00FA0C07" w:rsidRPr="00FB5C58" w:rsidRDefault="00FB5C58" w:rsidP="0067232B">
      <w:pPr>
        <w:pStyle w:val="H2"/>
        <w:numPr>
          <w:ilvl w:val="2"/>
          <w:numId w:val="1"/>
        </w:numPr>
        <w:ind w:leftChars="0"/>
        <w:rPr>
          <w:rFonts w:eastAsia="SimSun"/>
          <w:lang w:eastAsia="zh-CN"/>
        </w:rPr>
      </w:pPr>
      <w:r>
        <w:t>RO group design</w:t>
      </w:r>
    </w:p>
    <w:tbl>
      <w:tblPr>
        <w:tblStyle w:val="a6"/>
        <w:tblW w:w="0" w:type="auto"/>
        <w:tblLook w:val="04A0" w:firstRow="1" w:lastRow="0" w:firstColumn="1" w:lastColumn="0" w:noHBand="0" w:noVBand="1"/>
      </w:tblPr>
      <w:tblGrid>
        <w:gridCol w:w="9016"/>
      </w:tblGrid>
      <w:tr w:rsidR="00FB5C58" w14:paraId="31A59CA3" w14:textId="77777777" w:rsidTr="00FB5C58">
        <w:tc>
          <w:tcPr>
            <w:tcW w:w="9016" w:type="dxa"/>
          </w:tcPr>
          <w:p w14:paraId="1B98F8F0" w14:textId="3C2998DE" w:rsidR="00FB5C58" w:rsidRPr="00BD2C99" w:rsidRDefault="00FB5C58" w:rsidP="00FB5C58">
            <w:pPr>
              <w:rPr>
                <w:rFonts w:ascii="Times New Roman" w:eastAsia="DengXian" w:hAnsi="Times New Roman"/>
                <w:szCs w:val="20"/>
                <w:highlight w:val="green"/>
                <w:lang w:eastAsia="zh-CN"/>
              </w:rPr>
            </w:pPr>
            <w:r w:rsidRPr="00BD2C99">
              <w:rPr>
                <w:rFonts w:ascii="Times New Roman" w:eastAsia="DengXian" w:hAnsi="Times New Roman"/>
                <w:szCs w:val="20"/>
                <w:highlight w:val="green"/>
                <w:lang w:eastAsia="zh-CN"/>
              </w:rPr>
              <w:t>Agreement</w:t>
            </w:r>
            <w:r w:rsidRPr="00FB5C58">
              <w:rPr>
                <w:rFonts w:ascii="Times New Roman" w:eastAsia="DengXian" w:hAnsi="Times New Roman"/>
                <w:szCs w:val="20"/>
                <w:lang w:eastAsia="zh-CN"/>
              </w:rPr>
              <w:t xml:space="preserve"> 112b</w:t>
            </w:r>
          </w:p>
          <w:p w14:paraId="5692BE77" w14:textId="77777777" w:rsidR="00FB5C58" w:rsidRPr="00BD2C99" w:rsidRDefault="00FB5C58" w:rsidP="00FB5C58">
            <w:pPr>
              <w:numPr>
                <w:ilvl w:val="0"/>
                <w:numId w:val="25"/>
              </w:numPr>
              <w:tabs>
                <w:tab w:val="left" w:pos="2835"/>
              </w:tabs>
              <w:autoSpaceDE w:val="0"/>
              <w:autoSpaceDN w:val="0"/>
              <w:adjustRightInd w:val="0"/>
              <w:snapToGrid w:val="0"/>
              <w:spacing w:line="259" w:lineRule="auto"/>
              <w:jc w:val="both"/>
              <w:rPr>
                <w:rFonts w:ascii="Times New Roman" w:hAnsi="Times New Roman"/>
                <w:bCs/>
                <w:szCs w:val="20"/>
              </w:rPr>
            </w:pPr>
            <w:r w:rsidRPr="00BD2C99">
              <w:rPr>
                <w:rFonts w:ascii="Times New Roman" w:hAnsi="Times New Roman"/>
                <w:bCs/>
                <w:szCs w:val="20"/>
              </w:rPr>
              <w:t>Multiple PRACH transmissions within one RACH attempt are only performed within one RO group.</w:t>
            </w:r>
          </w:p>
          <w:p w14:paraId="56A1CCAC" w14:textId="77777777" w:rsidR="00FB5C58" w:rsidRPr="00BD2C99" w:rsidRDefault="00FB5C58" w:rsidP="00FB5C58">
            <w:pPr>
              <w:numPr>
                <w:ilvl w:val="1"/>
                <w:numId w:val="25"/>
              </w:numPr>
              <w:tabs>
                <w:tab w:val="left" w:pos="2835"/>
              </w:tabs>
              <w:autoSpaceDE w:val="0"/>
              <w:autoSpaceDN w:val="0"/>
              <w:adjustRightInd w:val="0"/>
              <w:snapToGrid w:val="0"/>
              <w:spacing w:line="259" w:lineRule="auto"/>
              <w:jc w:val="both"/>
              <w:rPr>
                <w:rFonts w:ascii="Times New Roman" w:eastAsia="DengXian" w:hAnsi="Times New Roman"/>
                <w:szCs w:val="20"/>
                <w:lang w:eastAsia="zh-CN"/>
              </w:rPr>
            </w:pPr>
            <w:r w:rsidRPr="00BD2C99">
              <w:rPr>
                <w:rFonts w:ascii="Times New Roman" w:eastAsia="DengXian" w:hAnsi="Times New Roman"/>
                <w:szCs w:val="20"/>
                <w:lang w:eastAsia="zh-CN"/>
              </w:rPr>
              <w:t xml:space="preserve">The number of valid ROs in the RO group is equal to one of the configured </w:t>
            </w:r>
            <w:proofErr w:type="gramStart"/>
            <w:r w:rsidRPr="00BD2C99">
              <w:rPr>
                <w:rFonts w:ascii="Times New Roman" w:eastAsia="DengXian" w:hAnsi="Times New Roman"/>
                <w:szCs w:val="20"/>
                <w:lang w:eastAsia="zh-CN"/>
              </w:rPr>
              <w:t>number</w:t>
            </w:r>
            <w:proofErr w:type="gramEnd"/>
            <w:r w:rsidRPr="00BD2C99">
              <w:rPr>
                <w:rFonts w:ascii="Times New Roman" w:eastAsia="DengXian" w:hAnsi="Times New Roman"/>
                <w:szCs w:val="20"/>
                <w:lang w:eastAsia="zh-CN"/>
              </w:rPr>
              <w:t>(s) of multiple PRACH transmissions.</w:t>
            </w:r>
          </w:p>
          <w:p w14:paraId="1835BC7A" w14:textId="77777777" w:rsidR="00FB5C58" w:rsidRPr="00BD2C99" w:rsidRDefault="00FB5C58" w:rsidP="00FB5C58">
            <w:pPr>
              <w:numPr>
                <w:ilvl w:val="2"/>
                <w:numId w:val="25"/>
              </w:numPr>
              <w:tabs>
                <w:tab w:val="left" w:pos="2835"/>
              </w:tabs>
              <w:autoSpaceDE w:val="0"/>
              <w:autoSpaceDN w:val="0"/>
              <w:adjustRightInd w:val="0"/>
              <w:snapToGrid w:val="0"/>
              <w:spacing w:line="259" w:lineRule="auto"/>
              <w:jc w:val="both"/>
              <w:rPr>
                <w:rFonts w:ascii="Times New Roman" w:hAnsi="Times New Roman"/>
                <w:bCs/>
                <w:szCs w:val="20"/>
              </w:rPr>
            </w:pPr>
            <w:r w:rsidRPr="00BD2C99">
              <w:rPr>
                <w:rFonts w:ascii="Times New Roman" w:hAnsi="Times New Roman"/>
                <w:bCs/>
                <w:szCs w:val="20"/>
                <w:lang w:eastAsia="zh-CN"/>
              </w:rPr>
              <w:t>Note</w:t>
            </w:r>
            <w:r w:rsidRPr="00BD2C99">
              <w:rPr>
                <w:rFonts w:ascii="Times New Roman" w:hAnsi="Times New Roman"/>
                <w:bCs/>
                <w:szCs w:val="20"/>
              </w:rPr>
              <w:t>1: If only one value</w:t>
            </w:r>
            <w:r w:rsidRPr="00BD2C99">
              <w:rPr>
                <w:rFonts w:ascii="Times New Roman" w:eastAsia="DengXian" w:hAnsi="Times New Roman"/>
                <w:szCs w:val="20"/>
                <w:lang w:eastAsia="zh-CN"/>
              </w:rPr>
              <w:t xml:space="preserve"> </w:t>
            </w:r>
            <w:r w:rsidRPr="00BD2C99">
              <w:rPr>
                <w:rFonts w:ascii="Times New Roman" w:hAnsi="Times New Roman"/>
                <w:bCs/>
                <w:szCs w:val="20"/>
              </w:rPr>
              <w:t xml:space="preserve">is configured for </w:t>
            </w:r>
            <w:r w:rsidRPr="00BD2C99">
              <w:rPr>
                <w:rFonts w:ascii="Times New Roman" w:eastAsia="DengXian" w:hAnsi="Times New Roman"/>
                <w:szCs w:val="20"/>
                <w:lang w:eastAsia="zh-CN"/>
              </w:rPr>
              <w:t>multiple PRACH transmissions</w:t>
            </w:r>
            <w:r w:rsidRPr="00BD2C99">
              <w:rPr>
                <w:rFonts w:ascii="Times New Roman" w:hAnsi="Times New Roman"/>
                <w:bCs/>
                <w:szCs w:val="20"/>
              </w:rPr>
              <w:t>, then the number of valid ROs in the RO group is equal to this value.</w:t>
            </w:r>
          </w:p>
          <w:p w14:paraId="608C4D90" w14:textId="77777777" w:rsidR="00FB5C58" w:rsidRPr="00BD2C99" w:rsidRDefault="00FB5C58" w:rsidP="00FB5C58">
            <w:pPr>
              <w:numPr>
                <w:ilvl w:val="2"/>
                <w:numId w:val="25"/>
              </w:numPr>
              <w:tabs>
                <w:tab w:val="left" w:pos="2835"/>
              </w:tabs>
              <w:autoSpaceDE w:val="0"/>
              <w:autoSpaceDN w:val="0"/>
              <w:adjustRightInd w:val="0"/>
              <w:snapToGrid w:val="0"/>
              <w:spacing w:line="259" w:lineRule="auto"/>
              <w:jc w:val="both"/>
              <w:rPr>
                <w:rFonts w:ascii="Times New Roman" w:hAnsi="Times New Roman"/>
                <w:bCs/>
                <w:szCs w:val="20"/>
              </w:rPr>
            </w:pPr>
            <w:r w:rsidRPr="00BD2C99">
              <w:rPr>
                <w:rFonts w:ascii="Times New Roman" w:hAnsi="Times New Roman"/>
                <w:bCs/>
                <w:szCs w:val="20"/>
                <w:lang w:eastAsia="zh-CN"/>
              </w:rPr>
              <w:t xml:space="preserve">Note2: If multiple values are configured </w:t>
            </w:r>
            <w:r w:rsidRPr="00BD2C99">
              <w:rPr>
                <w:rFonts w:ascii="Times New Roman" w:hAnsi="Times New Roman"/>
                <w:bCs/>
                <w:szCs w:val="20"/>
              </w:rPr>
              <w:t xml:space="preserve">for </w:t>
            </w:r>
            <w:r w:rsidRPr="00BD2C99">
              <w:rPr>
                <w:rFonts w:ascii="Times New Roman" w:eastAsia="DengXian" w:hAnsi="Times New Roman"/>
                <w:szCs w:val="20"/>
                <w:lang w:eastAsia="zh-CN"/>
              </w:rPr>
              <w:t xml:space="preserve">multiple PRACH transmissions, for each value, the </w:t>
            </w:r>
            <w:r w:rsidRPr="00BD2C99">
              <w:rPr>
                <w:rFonts w:ascii="Times New Roman" w:hAnsi="Times New Roman"/>
                <w:bCs/>
                <w:szCs w:val="20"/>
              </w:rPr>
              <w:t>number of valid ROs in the RO group is equal to the corresponding number of multiple PRACH transmissions.</w:t>
            </w:r>
          </w:p>
          <w:p w14:paraId="081F3E4C" w14:textId="142D3F8E" w:rsidR="00472C11" w:rsidRPr="00FB5C58" w:rsidRDefault="00FB5C58" w:rsidP="007F12AF">
            <w:pPr>
              <w:numPr>
                <w:ilvl w:val="2"/>
                <w:numId w:val="25"/>
              </w:numPr>
              <w:tabs>
                <w:tab w:val="left" w:pos="2835"/>
              </w:tabs>
              <w:autoSpaceDE w:val="0"/>
              <w:autoSpaceDN w:val="0"/>
              <w:adjustRightInd w:val="0"/>
              <w:snapToGrid w:val="0"/>
              <w:spacing w:line="259" w:lineRule="auto"/>
              <w:jc w:val="both"/>
              <w:rPr>
                <w:lang w:eastAsia="ko-KR"/>
              </w:rPr>
            </w:pPr>
            <w:r w:rsidRPr="00BD2C99">
              <w:rPr>
                <w:rFonts w:ascii="Times New Roman" w:hAnsi="Times New Roman"/>
                <w:bCs/>
                <w:szCs w:val="20"/>
                <w:lang w:eastAsia="zh-CN"/>
              </w:rPr>
              <w:t>Note 3: Valid RO(s) refers to what is defined in existing specification.</w:t>
            </w:r>
          </w:p>
        </w:tc>
      </w:tr>
    </w:tbl>
    <w:p w14:paraId="142E9B23" w14:textId="38E971B2" w:rsidR="00AA5958" w:rsidRDefault="00AA5958" w:rsidP="00AA5958">
      <w:pPr>
        <w:pStyle w:val="af2"/>
        <w:rPr>
          <w:lang w:eastAsia="ko-KR"/>
        </w:rPr>
      </w:pPr>
      <w:r>
        <w:rPr>
          <w:rFonts w:hint="eastAsia"/>
          <w:lang w:eastAsia="ko-KR"/>
        </w:rPr>
        <w:t>Just</w:t>
      </w:r>
      <w:r>
        <w:rPr>
          <w:lang w:eastAsia="ko-KR"/>
        </w:rPr>
        <w:t xml:space="preserve"> </w:t>
      </w:r>
      <w:r>
        <w:rPr>
          <w:rFonts w:hint="eastAsia"/>
          <w:lang w:eastAsia="ko-KR"/>
        </w:rPr>
        <w:t>as</w:t>
      </w:r>
      <w:r>
        <w:rPr>
          <w:lang w:eastAsia="ko-KR"/>
        </w:rPr>
        <w:t xml:space="preserve"> </w:t>
      </w:r>
      <w:r>
        <w:rPr>
          <w:rFonts w:hint="eastAsia"/>
          <w:lang w:eastAsia="ko-KR"/>
        </w:rPr>
        <w:t>multiplexing</w:t>
      </w:r>
      <w:r>
        <w:rPr>
          <w:lang w:eastAsia="ko-KR"/>
        </w:rPr>
        <w:t xml:space="preserve"> </w:t>
      </w:r>
      <w:r>
        <w:rPr>
          <w:rFonts w:hint="eastAsia"/>
          <w:lang w:eastAsia="ko-KR"/>
        </w:rPr>
        <w:t>legacy</w:t>
      </w:r>
      <w:r>
        <w:rPr>
          <w:lang w:eastAsia="ko-KR"/>
        </w:rPr>
        <w:t xml:space="preserve"> </w:t>
      </w:r>
      <w:r>
        <w:rPr>
          <w:rFonts w:hint="eastAsia"/>
          <w:lang w:eastAsia="ko-KR"/>
        </w:rPr>
        <w:t>PRACH</w:t>
      </w:r>
      <w:r>
        <w:rPr>
          <w:lang w:eastAsia="ko-KR"/>
        </w:rPr>
        <w:t xml:space="preserve"> </w:t>
      </w:r>
      <w:r>
        <w:rPr>
          <w:rFonts w:hint="eastAsia"/>
          <w:lang w:eastAsia="ko-KR"/>
        </w:rPr>
        <w:t>transmission</w:t>
      </w:r>
      <w:r>
        <w:rPr>
          <w:lang w:eastAsia="ko-KR"/>
        </w:rPr>
        <w:t xml:space="preserve"> </w:t>
      </w:r>
      <w:r>
        <w:rPr>
          <w:rFonts w:hint="eastAsia"/>
          <w:lang w:eastAsia="ko-KR"/>
        </w:rPr>
        <w:t>and</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different</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may</w:t>
      </w:r>
      <w:r>
        <w:rPr>
          <w:lang w:eastAsia="ko-KR"/>
        </w:rPr>
        <w:t xml:space="preserve"> </w:t>
      </w:r>
      <w:r>
        <w:rPr>
          <w:rFonts w:hint="eastAsia"/>
          <w:lang w:eastAsia="ko-KR"/>
        </w:rPr>
        <w:t>have</w:t>
      </w:r>
      <w:r>
        <w:rPr>
          <w:lang w:eastAsia="ko-KR"/>
        </w:rPr>
        <w:t xml:space="preserve"> </w:t>
      </w:r>
      <w:r w:rsidRPr="00AD0AB5">
        <w:rPr>
          <w:rFonts w:hint="eastAsia"/>
          <w:lang w:eastAsia="ko-KR"/>
        </w:rPr>
        <w:t>different</w:t>
      </w:r>
      <w:r w:rsidRPr="00AD0AB5">
        <w:rPr>
          <w:lang w:eastAsia="ko-KR"/>
        </w:rPr>
        <w:t xml:space="preserve"> </w:t>
      </w:r>
      <w:r w:rsidRPr="00AD0AB5">
        <w:rPr>
          <w:rFonts w:hint="eastAsia"/>
          <w:lang w:eastAsia="ko-KR"/>
        </w:rPr>
        <w:t>RO</w:t>
      </w:r>
      <w:r w:rsidR="00AD0AB5">
        <w:rPr>
          <w:lang w:eastAsia="ko-KR"/>
        </w:rPr>
        <w:t xml:space="preserve"> group</w:t>
      </w:r>
      <w:r w:rsidRPr="00AD0AB5">
        <w:rPr>
          <w:rFonts w:hint="eastAsia"/>
          <w:lang w:eastAsia="ko-KR"/>
        </w:rPr>
        <w:t>s</w:t>
      </w:r>
      <w:r w:rsidRPr="00AD0AB5">
        <w:rPr>
          <w:lang w:eastAsia="ko-KR"/>
        </w:rPr>
        <w:t xml:space="preserve"> </w:t>
      </w:r>
      <w:r w:rsidRPr="00AD0AB5">
        <w:rPr>
          <w:rFonts w:hint="eastAsia"/>
          <w:lang w:eastAsia="ko-KR"/>
        </w:rPr>
        <w:t>or</w:t>
      </w:r>
      <w:r w:rsidRPr="00AD0AB5">
        <w:rPr>
          <w:lang w:eastAsia="ko-KR"/>
        </w:rPr>
        <w:t xml:space="preserve"> </w:t>
      </w:r>
      <w:r w:rsidR="00AD0AB5">
        <w:rPr>
          <w:lang w:eastAsia="ko-KR"/>
        </w:rPr>
        <w:t xml:space="preserve">a (fully/partially) </w:t>
      </w:r>
      <w:r w:rsidRPr="00AD0AB5">
        <w:rPr>
          <w:rFonts w:hint="eastAsia"/>
          <w:lang w:eastAsia="ko-KR"/>
        </w:rPr>
        <w:t>shared</w:t>
      </w:r>
      <w:r w:rsidRPr="00AD0AB5">
        <w:rPr>
          <w:lang w:eastAsia="ko-KR"/>
        </w:rPr>
        <w:t xml:space="preserve"> </w:t>
      </w:r>
      <w:r w:rsidRPr="00AD0AB5">
        <w:rPr>
          <w:rFonts w:hint="eastAsia"/>
          <w:lang w:eastAsia="ko-KR"/>
        </w:rPr>
        <w:t>RO</w:t>
      </w:r>
      <w:r w:rsidR="00AD0AB5">
        <w:rPr>
          <w:lang w:eastAsia="ko-KR"/>
        </w:rPr>
        <w:t xml:space="preserve"> group</w:t>
      </w:r>
      <w:r w:rsidRPr="00AD0AB5">
        <w:rPr>
          <w:rFonts w:hint="eastAsia"/>
          <w:lang w:eastAsia="ko-KR"/>
        </w:rPr>
        <w:t>.</w:t>
      </w:r>
      <w:r w:rsidRPr="00AD0AB5">
        <w:rPr>
          <w:lang w:eastAsia="ko-KR"/>
        </w:rPr>
        <w:t xml:space="preserve"> </w:t>
      </w:r>
      <w:r w:rsidRPr="00AD0AB5">
        <w:rPr>
          <w:rFonts w:hint="eastAsia"/>
          <w:lang w:eastAsia="ko-KR"/>
        </w:rPr>
        <w:t>In</w:t>
      </w:r>
      <w:r w:rsidRPr="00AD0AB5">
        <w:rPr>
          <w:lang w:eastAsia="ko-KR"/>
        </w:rPr>
        <w:t xml:space="preserve"> </w:t>
      </w:r>
      <w:r w:rsidRPr="00AD0AB5">
        <w:rPr>
          <w:rFonts w:hint="eastAsia"/>
          <w:lang w:eastAsia="ko-KR"/>
        </w:rPr>
        <w:t>our</w:t>
      </w:r>
      <w:r w:rsidRPr="00AD0AB5">
        <w:rPr>
          <w:lang w:eastAsia="ko-KR"/>
        </w:rPr>
        <w:t xml:space="preserve"> </w:t>
      </w:r>
      <w:r>
        <w:rPr>
          <w:rFonts w:hint="eastAsia"/>
          <w:lang w:eastAsia="ko-KR"/>
        </w:rPr>
        <w:t>understanding,</w:t>
      </w:r>
      <w:r>
        <w:rPr>
          <w:lang w:eastAsia="ko-KR"/>
        </w:rPr>
        <w:t xml:space="preserve"> </w:t>
      </w:r>
      <w:r w:rsidRPr="00AD0AB5">
        <w:rPr>
          <w:rFonts w:hint="eastAsia"/>
          <w:lang w:eastAsia="ko-KR"/>
        </w:rPr>
        <w:t>different</w:t>
      </w:r>
      <w:r w:rsidRPr="00AD0AB5">
        <w:rPr>
          <w:lang w:eastAsia="ko-KR"/>
        </w:rPr>
        <w:t xml:space="preserve"> </w:t>
      </w:r>
      <w:r w:rsidRPr="00AD0AB5">
        <w:rPr>
          <w:rFonts w:hint="eastAsia"/>
          <w:lang w:eastAsia="ko-KR"/>
        </w:rPr>
        <w:t>RO</w:t>
      </w:r>
      <w:r w:rsidR="00AD0AB5" w:rsidRPr="00AD0AB5">
        <w:rPr>
          <w:lang w:eastAsia="ko-KR"/>
        </w:rPr>
        <w:t xml:space="preserve"> group</w:t>
      </w:r>
      <w:r w:rsidRPr="00AD0AB5">
        <w:rPr>
          <w:rFonts w:hint="eastAsia"/>
          <w:lang w:eastAsia="ko-KR"/>
        </w:rPr>
        <w:t>s</w:t>
      </w:r>
      <w:r w:rsidRPr="00AD0AB5">
        <w:rPr>
          <w:lang w:eastAsia="ko-KR"/>
        </w:rPr>
        <w:t xml:space="preserve"> </w:t>
      </w:r>
      <w:r w:rsidRPr="00AD0AB5">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or</w:t>
      </w:r>
      <w:r>
        <w:rPr>
          <w:lang w:eastAsia="ko-KR"/>
        </w:rPr>
        <w:t xml:space="preserve"> </w:t>
      </w:r>
      <w:r>
        <w:rPr>
          <w:rFonts w:hint="eastAsia"/>
          <w:lang w:eastAsia="ko-KR"/>
        </w:rPr>
        <w:t>otherwise</w:t>
      </w:r>
      <w:r>
        <w:rPr>
          <w:lang w:eastAsia="ko-KR"/>
        </w:rPr>
        <w:t xml:space="preserve"> </w:t>
      </w:r>
      <w:r>
        <w:rPr>
          <w:rFonts w:hint="eastAsia"/>
          <w:lang w:eastAsia="ko-KR"/>
        </w:rPr>
        <w:t>different</w:t>
      </w:r>
      <w:r>
        <w:rPr>
          <w:lang w:eastAsia="ko-KR"/>
        </w:rPr>
        <w:t xml:space="preserve"> </w:t>
      </w:r>
      <w:r>
        <w:rPr>
          <w:rFonts w:hint="eastAsia"/>
          <w:lang w:eastAsia="ko-KR"/>
        </w:rPr>
        <w:t>preamble</w:t>
      </w:r>
      <w:r>
        <w:rPr>
          <w:lang w:eastAsia="ko-KR"/>
        </w:rPr>
        <w:t xml:space="preserve"> </w:t>
      </w:r>
      <w:r>
        <w:rPr>
          <w:rFonts w:hint="eastAsia"/>
          <w:lang w:eastAsia="ko-KR"/>
        </w:rPr>
        <w:t>sets</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sidRPr="00AD0AB5">
        <w:rPr>
          <w:rFonts w:hint="eastAsia"/>
          <w:lang w:eastAsia="ko-KR"/>
        </w:rPr>
        <w:t>ROs</w:t>
      </w:r>
      <w:r w:rsidRPr="00AD0AB5">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I</w:t>
      </w:r>
      <w:r>
        <w:rPr>
          <w:rFonts w:hint="eastAsia"/>
          <w:lang w:eastAsia="ko-KR"/>
        </w:rPr>
        <w:t>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further</w:t>
      </w:r>
      <w:r>
        <w:rPr>
          <w:lang w:eastAsia="ko-KR"/>
        </w:rPr>
        <w:t xml:space="preserve"> </w:t>
      </w:r>
      <w:r>
        <w:rPr>
          <w:rFonts w:hint="eastAsia"/>
          <w:lang w:eastAsia="ko-KR"/>
        </w:rPr>
        <w:t>preamble</w:t>
      </w:r>
      <w:r>
        <w:rPr>
          <w:lang w:eastAsia="ko-KR"/>
        </w:rPr>
        <w:t xml:space="preserve"> </w:t>
      </w:r>
      <w:r>
        <w:rPr>
          <w:rFonts w:hint="eastAsia"/>
          <w:lang w:eastAsia="ko-KR"/>
        </w:rPr>
        <w:t>fragmentation</w:t>
      </w:r>
      <w:r>
        <w:rPr>
          <w:lang w:eastAsia="ko-KR"/>
        </w:rPr>
        <w:t xml:space="preserve"> </w:t>
      </w:r>
      <w:r>
        <w:rPr>
          <w:rFonts w:hint="eastAsia"/>
          <w:lang w:eastAsia="ko-KR"/>
        </w:rPr>
        <w:t>is</w:t>
      </w:r>
      <w:r>
        <w:rPr>
          <w:lang w:eastAsia="ko-KR"/>
        </w:rPr>
        <w:t xml:space="preserve"> </w:t>
      </w:r>
      <w:r>
        <w:rPr>
          <w:rFonts w:hint="eastAsia"/>
          <w:lang w:eastAsia="ko-KR"/>
        </w:rPr>
        <w:t>not</w:t>
      </w:r>
      <w:r>
        <w:rPr>
          <w:lang w:eastAsia="ko-KR"/>
        </w:rPr>
        <w:t xml:space="preserve"> </w:t>
      </w:r>
      <w:r w:rsidR="00E43ADF">
        <w:rPr>
          <w:lang w:eastAsia="ko-KR"/>
        </w:rPr>
        <w:t xml:space="preserve">very </w:t>
      </w:r>
      <w:r>
        <w:rPr>
          <w:rFonts w:hint="eastAsia"/>
          <w:lang w:eastAsia="ko-KR"/>
        </w:rPr>
        <w:t>desirable</w:t>
      </w:r>
      <w:r>
        <w:rPr>
          <w:lang w:eastAsia="ko-KR"/>
        </w:rPr>
        <w:t xml:space="preserve"> </w:t>
      </w:r>
      <w:r>
        <w:rPr>
          <w:rFonts w:hint="eastAsia"/>
          <w:lang w:eastAsia="ko-KR"/>
        </w:rPr>
        <w:t>and</w:t>
      </w:r>
      <w:r>
        <w:rPr>
          <w:lang w:eastAsia="ko-KR"/>
        </w:rPr>
        <w:t xml:space="preserve"> </w:t>
      </w:r>
      <w:r w:rsidR="00AD0AB5">
        <w:rPr>
          <w:lang w:eastAsia="ko-KR"/>
        </w:rPr>
        <w:t>a</w:t>
      </w:r>
      <w:r>
        <w:rPr>
          <w:lang w:eastAsia="ko-KR"/>
        </w:rPr>
        <w:t xml:space="preserve"> </w:t>
      </w:r>
      <w:r w:rsidRPr="00AD0AB5">
        <w:rPr>
          <w:rFonts w:hint="eastAsia"/>
          <w:lang w:eastAsia="ko-KR"/>
        </w:rPr>
        <w:t>separate</w:t>
      </w:r>
      <w:r w:rsidRPr="00AD0AB5">
        <w:rPr>
          <w:lang w:eastAsia="ko-KR"/>
        </w:rPr>
        <w:t xml:space="preserve"> </w:t>
      </w:r>
      <w:r w:rsidRPr="00AD0AB5">
        <w:rPr>
          <w:rFonts w:hint="eastAsia"/>
          <w:lang w:eastAsia="ko-KR"/>
        </w:rPr>
        <w:t>RO</w:t>
      </w:r>
      <w:r w:rsidR="00AD0AB5" w:rsidRPr="00AD0AB5">
        <w:rPr>
          <w:lang w:eastAsia="ko-KR"/>
        </w:rPr>
        <w:t xml:space="preserve"> group</w:t>
      </w:r>
      <w:r w:rsidRPr="00AD0AB5">
        <w:rPr>
          <w:lang w:eastAsia="ko-KR"/>
        </w:rPr>
        <w:t xml:space="preserve"> </w:t>
      </w:r>
      <w:r>
        <w:rPr>
          <w:rFonts w:hint="eastAsia"/>
          <w:lang w:eastAsia="ko-KR"/>
        </w:rPr>
        <w:t>per</w:t>
      </w:r>
      <w:r>
        <w:rPr>
          <w:lang w:eastAsia="ko-KR"/>
        </w:rPr>
        <w:t xml:space="preserve"> </w:t>
      </w:r>
      <w:r>
        <w:rPr>
          <w:rFonts w:hint="eastAsia"/>
          <w:lang w:eastAsia="ko-KR"/>
        </w:rPr>
        <w:t>different</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I</w:t>
      </w:r>
      <w:r>
        <w:rPr>
          <w:lang w:eastAsia="ko-KR"/>
        </w:rPr>
        <w:t xml:space="preserve">f </w:t>
      </w:r>
      <w:r>
        <w:rPr>
          <w:rFonts w:hint="eastAsia"/>
          <w:lang w:eastAsia="ko-KR"/>
        </w:rPr>
        <w:t>supported,</w:t>
      </w:r>
      <w:r>
        <w:rPr>
          <w:lang w:eastAsia="ko-KR"/>
        </w:rPr>
        <w:t xml:space="preserve"> </w:t>
      </w:r>
      <w:r w:rsidRPr="00AD0AB5">
        <w:rPr>
          <w:rFonts w:hint="eastAsia"/>
          <w:lang w:eastAsia="ko-KR"/>
        </w:rPr>
        <w:t>then</w:t>
      </w:r>
      <w:r w:rsidRPr="00AD0AB5">
        <w:rPr>
          <w:lang w:eastAsia="ko-KR"/>
        </w:rPr>
        <w:t xml:space="preserve"> R</w:t>
      </w:r>
      <w:r w:rsidR="00240268">
        <w:rPr>
          <w:lang w:eastAsia="ko-KR"/>
        </w:rPr>
        <w:t>Os in a</w:t>
      </w:r>
      <w:r w:rsidR="00FA4EC2">
        <w:rPr>
          <w:lang w:eastAsia="ko-KR"/>
        </w:rPr>
        <w:t>n</w:t>
      </w:r>
      <w:r w:rsidR="00240268">
        <w:rPr>
          <w:lang w:eastAsia="ko-KR"/>
        </w:rPr>
        <w:t xml:space="preserve"> RO</w:t>
      </w:r>
      <w:r w:rsidR="00AD0AB5" w:rsidRPr="00AD0AB5">
        <w:rPr>
          <w:lang w:eastAsia="ko-KR"/>
        </w:rPr>
        <w:t xml:space="preserve"> group</w:t>
      </w:r>
      <w:r w:rsidRPr="00AD0AB5">
        <w:rPr>
          <w:lang w:eastAsia="ko-KR"/>
        </w:rPr>
        <w:t xml:space="preserve"> </w:t>
      </w:r>
      <w:r w:rsidRPr="00AD0AB5">
        <w:rPr>
          <w:rFonts w:hint="eastAsia"/>
          <w:lang w:eastAsia="ko-KR"/>
        </w:rPr>
        <w:t>associated</w:t>
      </w:r>
      <w:r w:rsidRPr="00AD0AB5">
        <w:rPr>
          <w:lang w:eastAsia="ko-KR"/>
        </w:rPr>
        <w:t xml:space="preserve"> </w:t>
      </w:r>
      <w:r>
        <w:rPr>
          <w:rFonts w:hint="eastAsia"/>
          <w:lang w:eastAsia="ko-KR"/>
        </w:rPr>
        <w:t>with</w:t>
      </w:r>
      <w:r>
        <w:rPr>
          <w:lang w:eastAsia="ko-KR"/>
        </w:rPr>
        <w:t xml:space="preserve"> </w:t>
      </w:r>
      <w:r>
        <w:rPr>
          <w:rFonts w:hint="eastAsia"/>
          <w:lang w:eastAsia="ko-KR"/>
        </w:rPr>
        <w:t>a</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may be included in the one or (consecutive) PRACH slots</w:t>
      </w:r>
      <w:r>
        <w:rPr>
          <w:rFonts w:hint="eastAsia"/>
          <w:lang w:eastAsia="ko-KR"/>
        </w:rPr>
        <w:t>.</w:t>
      </w:r>
    </w:p>
    <w:p w14:paraId="5B023EA4" w14:textId="7CF37261" w:rsidR="00AA5958" w:rsidRPr="00847EA7" w:rsidRDefault="00AA5958" w:rsidP="00AA5958">
      <w:pPr>
        <w:pStyle w:val="af2"/>
        <w:rPr>
          <w:b/>
          <w:lang w:eastAsia="ko-KR"/>
        </w:rPr>
      </w:pPr>
      <w:bookmarkStart w:id="12" w:name="_Ref115397782"/>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E177E3">
        <w:rPr>
          <w:b/>
          <w:noProof/>
        </w:rPr>
        <w:t>2</w:t>
      </w:r>
      <w:r w:rsidRPr="003D0618">
        <w:rPr>
          <w:b/>
        </w:rPr>
        <w:fldChar w:fldCharType="end"/>
      </w:r>
      <w:r w:rsidRPr="003D0618">
        <w:rPr>
          <w:lang w:val="en-US" w:eastAsia="ko-KR"/>
        </w:rPr>
        <w:t>:</w:t>
      </w:r>
      <w:r>
        <w:rPr>
          <w:lang w:val="en-US" w:eastAsia="ko-KR"/>
        </w:rPr>
        <w:t xml:space="preserve"> </w:t>
      </w:r>
      <w:r w:rsidRPr="00847EA7">
        <w:rPr>
          <w:rFonts w:hint="eastAsia"/>
          <w:b/>
          <w:lang w:eastAsia="ko-KR"/>
        </w:rPr>
        <w:t>Different</w:t>
      </w:r>
      <w:r w:rsidRPr="00847EA7">
        <w:rPr>
          <w:b/>
          <w:lang w:eastAsia="ko-KR"/>
        </w:rPr>
        <w:t xml:space="preserve"> </w:t>
      </w:r>
      <w:r w:rsidRPr="00847EA7">
        <w:rPr>
          <w:rFonts w:hint="eastAsia"/>
          <w:b/>
          <w:lang w:eastAsia="ko-KR"/>
        </w:rPr>
        <w:t>RO</w:t>
      </w:r>
      <w:r w:rsidR="00240268">
        <w:rPr>
          <w:b/>
          <w:lang w:eastAsia="ko-KR"/>
        </w:rPr>
        <w:t xml:space="preserve"> group</w:t>
      </w:r>
      <w:r w:rsidRPr="00847EA7">
        <w:rPr>
          <w:rFonts w:hint="eastAsia"/>
          <w:b/>
          <w:lang w:eastAsia="ko-KR"/>
        </w:rPr>
        <w:t>s</w:t>
      </w:r>
      <w:r w:rsidRPr="00847EA7">
        <w:rPr>
          <w:b/>
          <w:lang w:eastAsia="ko-KR"/>
        </w:rPr>
        <w:t xml:space="preserve"> </w:t>
      </w:r>
      <w:r w:rsidRPr="00847EA7">
        <w:rPr>
          <w:rFonts w:hint="eastAsia"/>
          <w:b/>
          <w:lang w:eastAsia="ko-KR"/>
        </w:rPr>
        <w:t>can</w:t>
      </w:r>
      <w:r w:rsidRPr="00847EA7">
        <w:rPr>
          <w:b/>
          <w:lang w:eastAsia="ko-KR"/>
        </w:rPr>
        <w:t xml:space="preserve"> </w:t>
      </w:r>
      <w:r w:rsidRPr="00847EA7">
        <w:rPr>
          <w:rFonts w:hint="eastAsia"/>
          <w:b/>
          <w:lang w:eastAsia="ko-KR"/>
        </w:rPr>
        <w:t>be</w:t>
      </w:r>
      <w:r w:rsidRPr="00847EA7">
        <w:rPr>
          <w:b/>
          <w:lang w:eastAsia="ko-KR"/>
        </w:rPr>
        <w:t xml:space="preserve"> </w:t>
      </w:r>
      <w:r w:rsidRPr="00847EA7">
        <w:rPr>
          <w:rFonts w:hint="eastAsia"/>
          <w:b/>
          <w:lang w:eastAsia="ko-KR"/>
        </w:rPr>
        <w:t>configured</w:t>
      </w:r>
      <w:r w:rsidRPr="00847EA7">
        <w:rPr>
          <w:b/>
          <w:lang w:eastAsia="ko-KR"/>
        </w:rPr>
        <w:t xml:space="preserve"> </w:t>
      </w:r>
      <w:r w:rsidRPr="00847EA7">
        <w:rPr>
          <w:rFonts w:hint="eastAsia"/>
          <w:b/>
          <w:lang w:eastAsia="ko-KR"/>
        </w:rPr>
        <w:t>per</w:t>
      </w:r>
      <w:r w:rsidRPr="00847EA7">
        <w:rPr>
          <w:b/>
          <w:lang w:eastAsia="ko-KR"/>
        </w:rPr>
        <w:t xml:space="preserve"> </w:t>
      </w:r>
      <w:r w:rsidRPr="00847EA7">
        <w:rPr>
          <w:rFonts w:hint="eastAsia"/>
          <w:b/>
          <w:lang w:eastAsia="ko-KR"/>
        </w:rPr>
        <w:t>PRACH</w:t>
      </w:r>
      <w:r w:rsidRPr="00847EA7">
        <w:rPr>
          <w:b/>
          <w:lang w:eastAsia="ko-KR"/>
        </w:rPr>
        <w:t xml:space="preserve"> </w:t>
      </w:r>
      <w:r w:rsidRPr="00847EA7">
        <w:rPr>
          <w:rFonts w:hint="eastAsia"/>
          <w:b/>
          <w:lang w:eastAsia="ko-KR"/>
        </w:rPr>
        <w:t>repetition</w:t>
      </w:r>
      <w:r w:rsidRPr="00847EA7">
        <w:rPr>
          <w:b/>
          <w:lang w:eastAsia="ko-KR"/>
        </w:rPr>
        <w:t xml:space="preserve"> </w:t>
      </w:r>
      <w:r w:rsidRPr="00847EA7">
        <w:rPr>
          <w:rFonts w:hint="eastAsia"/>
          <w:b/>
          <w:lang w:eastAsia="ko-KR"/>
        </w:rPr>
        <w:t>factors.</w:t>
      </w:r>
      <w:bookmarkEnd w:id="12"/>
    </w:p>
    <w:p w14:paraId="681A88ED" w14:textId="77777777" w:rsidR="00AA5958" w:rsidRPr="00117F24" w:rsidRDefault="00AA5958" w:rsidP="0021768D">
      <w:pPr>
        <w:pStyle w:val="af2"/>
      </w:pPr>
      <w:r w:rsidRPr="00117F24">
        <w:rPr>
          <w:rFonts w:hint="eastAsia"/>
        </w:rPr>
        <w:t>T</w:t>
      </w:r>
      <w:r w:rsidRPr="00117F24">
        <w:t xml:space="preserve">he </w:t>
      </w:r>
      <w:r>
        <w:rPr>
          <w:lang w:eastAsia="ko-KR"/>
        </w:rPr>
        <w:t>system information</w:t>
      </w:r>
      <w:r w:rsidRPr="00117F24">
        <w:t xml:space="preserve"> may include a set of thresholds according to target coverage levels, and UEs can choose one value. In our understanding, each repetition factor may have a RO group. The gNB can allocate multiple RO groups in the BWP. One more discussion can focus on whether their RO groups have intersections, i.e.,</w:t>
      </w:r>
      <w:r>
        <w:t xml:space="preserve"> </w:t>
      </w:r>
      <w:r>
        <w:rPr>
          <w:rFonts w:hint="eastAsia"/>
          <w:lang w:eastAsia="ko-KR"/>
        </w:rPr>
        <w:t>w</w:t>
      </w:r>
      <w:r>
        <w:rPr>
          <w:lang w:eastAsia="ko-KR"/>
        </w:rPr>
        <w:t>hether</w:t>
      </w:r>
      <w:r w:rsidRPr="00117F24">
        <w:t xml:space="preserve"> a RO can participate two or more RO groups.</w:t>
      </w:r>
    </w:p>
    <w:p w14:paraId="5D03D811" w14:textId="630BC5C9" w:rsidR="00AA5958" w:rsidRDefault="00AA5958" w:rsidP="00AA5958">
      <w:pPr>
        <w:pStyle w:val="af2"/>
        <w:rPr>
          <w:lang w:eastAsia="ko-KR"/>
        </w:rPr>
      </w:pPr>
      <w:r w:rsidRPr="00117F24">
        <w:t xml:space="preserve">This is related to our previous paragraphs regarding the RAR window. Our initial view is to allocate different ROs for distinct RO group. It requires many ROs but it is the simplest and the gNB can save ROs by carefully </w:t>
      </w:r>
      <w:r w:rsidRPr="00117F24">
        <w:lastRenderedPageBreak/>
        <w:t>adjusting the number of repetition factors</w:t>
      </w:r>
      <w:r>
        <w:t xml:space="preserve"> to avoid resource wastes. </w:t>
      </w:r>
      <w:r>
        <w:rPr>
          <w:rFonts w:hint="eastAsia"/>
          <w:lang w:eastAsia="ko-KR"/>
        </w:rPr>
        <w:t>I</w:t>
      </w:r>
      <w:r>
        <w:rPr>
          <w:lang w:eastAsia="ko-KR"/>
        </w:rPr>
        <w:t>f we allow some of ROs in different RO group, then we think different preamble set is required and subsequently this may impact the feature priorities.</w:t>
      </w:r>
    </w:p>
    <w:p w14:paraId="7784FA8F" w14:textId="1E014834" w:rsidR="00AA5958" w:rsidRPr="006A4CCC" w:rsidRDefault="00AA5958" w:rsidP="00AA5958">
      <w:pPr>
        <w:pStyle w:val="af2"/>
        <w:rPr>
          <w:b/>
          <w:color w:val="FF0000"/>
          <w:lang w:eastAsia="ko-KR"/>
        </w:rPr>
      </w:pPr>
      <w:bookmarkStart w:id="13" w:name="_Ref127447833"/>
      <w:r w:rsidRPr="006A4CCC">
        <w:rPr>
          <w:b/>
        </w:rPr>
        <w:t xml:space="preserve">Proposal </w:t>
      </w:r>
      <w:r w:rsidRPr="006A4CCC">
        <w:rPr>
          <w:b/>
        </w:rPr>
        <w:fldChar w:fldCharType="begin"/>
      </w:r>
      <w:r w:rsidRPr="006A4CCC">
        <w:rPr>
          <w:b/>
        </w:rPr>
        <w:instrText xml:space="preserve"> SEQ Proposal \* ARABIC </w:instrText>
      </w:r>
      <w:r w:rsidRPr="006A4CCC">
        <w:rPr>
          <w:b/>
        </w:rPr>
        <w:fldChar w:fldCharType="separate"/>
      </w:r>
      <w:r w:rsidR="00E177E3">
        <w:rPr>
          <w:b/>
          <w:noProof/>
        </w:rPr>
        <w:t>3</w:t>
      </w:r>
      <w:r w:rsidRPr="006A4CCC">
        <w:rPr>
          <w:b/>
        </w:rPr>
        <w:fldChar w:fldCharType="end"/>
      </w:r>
      <w:r w:rsidRPr="006A4CCC">
        <w:rPr>
          <w:b/>
        </w:rPr>
        <w:t>: Disjoint RO group</w:t>
      </w:r>
      <w:r>
        <w:rPr>
          <w:b/>
        </w:rPr>
        <w:t>s</w:t>
      </w:r>
      <w:r w:rsidRPr="006A4CCC">
        <w:rPr>
          <w:b/>
        </w:rPr>
        <w:t xml:space="preserve"> </w:t>
      </w:r>
      <w:r>
        <w:rPr>
          <w:b/>
        </w:rPr>
        <w:t xml:space="preserve">for different repetition factors </w:t>
      </w:r>
      <w:r w:rsidR="0021768D">
        <w:rPr>
          <w:b/>
        </w:rPr>
        <w:t>can be configured</w:t>
      </w:r>
      <w:bookmarkEnd w:id="13"/>
      <w:r w:rsidR="0021768D">
        <w:rPr>
          <w:b/>
        </w:rPr>
        <w:t>.</w:t>
      </w:r>
    </w:p>
    <w:p w14:paraId="438D3FDA" w14:textId="77777777" w:rsidR="00AA5958" w:rsidRPr="00A02BEF" w:rsidRDefault="00AA5958" w:rsidP="00AA5958">
      <w:pPr>
        <w:pStyle w:val="af2"/>
        <w:rPr>
          <w:lang w:eastAsia="ko-KR"/>
        </w:rPr>
      </w:pPr>
      <w:r w:rsidRPr="00A02BEF">
        <w:rPr>
          <w:lang w:eastAsia="ko-KR"/>
        </w:rPr>
        <w:t>With reference to multiple PRACH transmissions, there are at least two approaches, keeping the same Tx beam. The legacy UE can receive Msg2 PDSCH and checks a collision happened. The UE can transmit PRACH again following the (scaled) BI in the Msg2. It seems to be a legacy behavior to transmit PRACH multiple times before Msg3 PUSCH, in terms of contention resolution. If the PRACH beam is maintained and the UE reads Msg2 PDSCH for each PRACH transmission, then it is beneficial for contention resolution but not helpful for coverage extension. However, the UE can change the PRACH beam during multiple transmissions, then it is beneficial for both contention resolution and coverage extension.</w:t>
      </w:r>
      <w:r w:rsidRPr="00A02BEF">
        <w:rPr>
          <w:rFonts w:hint="eastAsia"/>
          <w:lang w:eastAsia="ko-KR"/>
        </w:rPr>
        <w:t xml:space="preserve"> </w:t>
      </w:r>
    </w:p>
    <w:p w14:paraId="1CD76A6F" w14:textId="02223854" w:rsidR="00AA5958" w:rsidRDefault="00AA5958" w:rsidP="00AA5958">
      <w:pPr>
        <w:pStyle w:val="af2"/>
        <w:rPr>
          <w:lang w:eastAsia="ko-KR"/>
        </w:rPr>
      </w:pPr>
      <w:r w:rsidRPr="00A02BEF">
        <w:rPr>
          <w:lang w:eastAsia="ko-KR"/>
        </w:rPr>
        <w:t xml:space="preserve">Before being RRC connected, the gNB does not know UE’s capability, thus we propose that a UE can determine whether the same Tx beam is applied or different Tx beams are cycled by itself. In the perspective of RO consumptions, fully shared RO groups can </w:t>
      </w:r>
      <w:r w:rsidR="000E0158">
        <w:rPr>
          <w:lang w:eastAsia="ko-KR"/>
        </w:rPr>
        <w:t xml:space="preserve">also </w:t>
      </w:r>
      <w:r w:rsidRPr="00A02BEF">
        <w:rPr>
          <w:lang w:eastAsia="ko-KR"/>
        </w:rPr>
        <w:t xml:space="preserve">be considered to </w:t>
      </w:r>
      <w:r>
        <w:rPr>
          <w:lang w:eastAsia="ko-KR"/>
        </w:rPr>
        <w:t>reduce resource overhead.</w:t>
      </w:r>
    </w:p>
    <w:p w14:paraId="7F50A281" w14:textId="6E66B85A" w:rsidR="0021768D" w:rsidRDefault="000E0158" w:rsidP="00AA5958">
      <w:pPr>
        <w:pStyle w:val="af2"/>
        <w:rPr>
          <w:lang w:eastAsia="ko-KR"/>
        </w:rPr>
      </w:pPr>
      <w:r>
        <w:rPr>
          <w:lang w:eastAsia="ko-KR"/>
        </w:rPr>
        <w:t xml:space="preserve">The </w:t>
      </w:r>
      <w:r w:rsidR="00AB621D">
        <w:rPr>
          <w:lang w:eastAsia="ko-KR"/>
        </w:rPr>
        <w:t xml:space="preserve">nested structure can be considered, in this case the starting RO offset may or may not be indicated to UEs. In some sense, the purpose of indicating RO groups for distinct repetition factor can be realized by a few different means. The allowed RO offset or RO group per repetition factor would serve to the same puprose. </w:t>
      </w:r>
      <w:r w:rsidR="00F03BB7">
        <w:rPr>
          <w:lang w:eastAsia="ko-KR"/>
        </w:rPr>
        <w:t>We think that RO offset can be used to identify the proper RO group if fully overlapped RO groups are configured.</w:t>
      </w:r>
    </w:p>
    <w:p w14:paraId="5BF63FE9" w14:textId="6874EB45" w:rsidR="000E354B" w:rsidRDefault="000E354B" w:rsidP="000E354B">
      <w:pPr>
        <w:pStyle w:val="af2"/>
        <w:rPr>
          <w:b/>
        </w:rPr>
      </w:pPr>
      <w:bookmarkStart w:id="14" w:name="_Ref127447838"/>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E177E3">
        <w:rPr>
          <w:b/>
          <w:noProof/>
        </w:rPr>
        <w:t>4</w:t>
      </w:r>
      <w:r w:rsidRPr="00F433B1">
        <w:rPr>
          <w:b/>
        </w:rPr>
        <w:fldChar w:fldCharType="end"/>
      </w:r>
      <w:r w:rsidRPr="00F433B1">
        <w:rPr>
          <w:b/>
        </w:rPr>
        <w:t xml:space="preserve">: Fully overlapped RO groups </w:t>
      </w:r>
      <w:r>
        <w:rPr>
          <w:b/>
        </w:rPr>
        <w:t>can be configured</w:t>
      </w:r>
      <w:r w:rsidRPr="00F433B1">
        <w:rPr>
          <w:b/>
        </w:rPr>
        <w:t xml:space="preserve"> for </w:t>
      </w:r>
      <w:r>
        <w:rPr>
          <w:b/>
        </w:rPr>
        <w:t xml:space="preserve">both </w:t>
      </w:r>
      <w:r w:rsidRPr="00F433B1">
        <w:rPr>
          <w:b/>
        </w:rPr>
        <w:t>same Tx beam or different Tx beams.</w:t>
      </w:r>
      <w:bookmarkEnd w:id="14"/>
    </w:p>
    <w:p w14:paraId="75BB459C" w14:textId="578E78BA" w:rsidR="000E354B" w:rsidRDefault="000E354B" w:rsidP="00AA5958">
      <w:pPr>
        <w:pStyle w:val="af2"/>
        <w:rPr>
          <w:lang w:eastAsia="ko-KR"/>
        </w:rPr>
      </w:pPr>
    </w:p>
    <w:tbl>
      <w:tblPr>
        <w:tblStyle w:val="a6"/>
        <w:tblW w:w="0" w:type="auto"/>
        <w:tblLook w:val="04A0" w:firstRow="1" w:lastRow="0" w:firstColumn="1" w:lastColumn="0" w:noHBand="0" w:noVBand="1"/>
      </w:tblPr>
      <w:tblGrid>
        <w:gridCol w:w="9016"/>
      </w:tblGrid>
      <w:tr w:rsidR="000E354B" w14:paraId="45573D4F" w14:textId="77777777" w:rsidTr="000E354B">
        <w:tc>
          <w:tcPr>
            <w:tcW w:w="9016" w:type="dxa"/>
          </w:tcPr>
          <w:p w14:paraId="76FE3B2B" w14:textId="77777777" w:rsidR="000E354B" w:rsidRPr="007F12AF" w:rsidRDefault="000E354B" w:rsidP="000E354B">
            <w:pPr>
              <w:rPr>
                <w:rFonts w:ascii="Times New Roman" w:hAnsi="Times New Roman"/>
                <w:sz w:val="8"/>
                <w:szCs w:val="21"/>
                <w:highlight w:val="yellow"/>
              </w:rPr>
            </w:pPr>
          </w:p>
          <w:p w14:paraId="44600E7E" w14:textId="02FCD0C4" w:rsidR="000E354B" w:rsidRPr="00C13C05" w:rsidRDefault="000E354B" w:rsidP="000E354B">
            <w:pPr>
              <w:rPr>
                <w:rFonts w:ascii="Times New Roman" w:hAnsi="Times New Roman"/>
                <w:szCs w:val="21"/>
                <w:highlight w:val="yellow"/>
              </w:rPr>
            </w:pPr>
            <w:r w:rsidRPr="00C13C05">
              <w:rPr>
                <w:rFonts w:ascii="Times New Roman" w:hAnsi="Times New Roman" w:hint="eastAsia"/>
                <w:szCs w:val="21"/>
                <w:highlight w:val="yellow"/>
              </w:rPr>
              <w:t>P</w:t>
            </w:r>
            <w:r w:rsidRPr="00C13C05">
              <w:rPr>
                <w:rFonts w:ascii="Times New Roman" w:hAnsi="Times New Roman"/>
                <w:szCs w:val="21"/>
                <w:highlight w:val="yellow"/>
              </w:rPr>
              <w:t>roposal</w:t>
            </w:r>
            <w:r>
              <w:rPr>
                <w:rFonts w:ascii="Times New Roman" w:hAnsi="Times New Roman"/>
                <w:szCs w:val="21"/>
                <w:highlight w:val="yellow"/>
              </w:rPr>
              <w:t xml:space="preserve"> </w:t>
            </w:r>
            <w:r w:rsidRPr="00472C11">
              <w:rPr>
                <w:rFonts w:ascii="Times New Roman" w:hAnsi="Times New Roman"/>
                <w:szCs w:val="21"/>
              </w:rPr>
              <w:t>(</w:t>
            </w:r>
            <w:r w:rsidRPr="00754E96">
              <w:rPr>
                <w:rFonts w:ascii="Times New Roman" w:hAnsi="Times New Roman"/>
                <w:szCs w:val="21"/>
                <w:u w:val="single"/>
              </w:rPr>
              <w:t xml:space="preserve">from </w:t>
            </w:r>
            <w:r w:rsidR="00754E96" w:rsidRPr="00754E96">
              <w:rPr>
                <w:rFonts w:ascii="Times New Roman" w:hAnsi="Times New Roman" w:hint="eastAsia"/>
                <w:szCs w:val="21"/>
                <w:u w:val="single"/>
                <w:lang w:eastAsia="ko-KR"/>
              </w:rPr>
              <w:t>t</w:t>
            </w:r>
            <w:r w:rsidR="00754E96" w:rsidRPr="00754E96">
              <w:rPr>
                <w:rFonts w:ascii="Times New Roman" w:hAnsi="Times New Roman"/>
                <w:szCs w:val="21"/>
                <w:u w:val="single"/>
                <w:lang w:eastAsia="ko-KR"/>
              </w:rPr>
              <w:t xml:space="preserve">he </w:t>
            </w:r>
            <w:r w:rsidR="00754E96" w:rsidRPr="000F231E">
              <w:rPr>
                <w:sz w:val="21"/>
                <w:szCs w:val="21"/>
                <w:u w:val="single"/>
                <w:lang w:eastAsia="ko-KR"/>
              </w:rPr>
              <w:t xml:space="preserve">final feature lead </w:t>
            </w:r>
            <w:r w:rsidR="00754E96" w:rsidRPr="00754E96">
              <w:rPr>
                <w:sz w:val="21"/>
                <w:szCs w:val="21"/>
                <w:u w:val="single"/>
                <w:lang w:eastAsia="ko-KR"/>
              </w:rPr>
              <w:t xml:space="preserve">summary </w:t>
            </w:r>
            <w:r w:rsidRPr="00754E96">
              <w:rPr>
                <w:rFonts w:ascii="Times New Roman" w:hAnsi="Times New Roman"/>
                <w:szCs w:val="21"/>
                <w:u w:val="single"/>
              </w:rPr>
              <w:t>R1-2304234</w:t>
            </w:r>
            <w:r w:rsidRPr="00472C11">
              <w:rPr>
                <w:rFonts w:ascii="Times New Roman" w:hAnsi="Times New Roman"/>
                <w:szCs w:val="21"/>
              </w:rPr>
              <w:t>)</w:t>
            </w:r>
          </w:p>
          <w:p w14:paraId="3418E2B2" w14:textId="77777777" w:rsidR="000E354B" w:rsidRPr="008304CF" w:rsidRDefault="000E354B" w:rsidP="000E354B">
            <w:pPr>
              <w:rPr>
                <w:rFonts w:ascii="Times New Roman" w:eastAsia="SimSun" w:hAnsi="Times New Roman"/>
                <w:bCs/>
                <w:szCs w:val="21"/>
              </w:rPr>
            </w:pPr>
            <w:r w:rsidRPr="002E70EF">
              <w:rPr>
                <w:rFonts w:ascii="Times New Roman" w:eastAsia="SimSun" w:hAnsi="Times New Roman"/>
                <w:bCs/>
                <w:color w:val="00B0F0"/>
                <w:szCs w:val="21"/>
              </w:rPr>
              <w:t xml:space="preserve">A set of </w:t>
            </w:r>
            <w:r w:rsidRPr="00482337">
              <w:rPr>
                <w:rFonts w:ascii="Times New Roman" w:eastAsia="SimSun" w:hAnsi="Times New Roman"/>
                <w:bCs/>
                <w:szCs w:val="21"/>
              </w:rPr>
              <w:t>RO group(s)</w:t>
            </w:r>
            <w:r w:rsidRPr="00482337">
              <w:rPr>
                <w:rFonts w:ascii="Times New Roman" w:eastAsia="SimSun" w:hAnsi="Times New Roman"/>
                <w:bCs/>
                <w:color w:val="FF0000"/>
                <w:szCs w:val="21"/>
              </w:rPr>
              <w:t xml:space="preserve"> for </w:t>
            </w:r>
            <w:r>
              <w:rPr>
                <w:rFonts w:ascii="Times New Roman" w:eastAsia="SimSun" w:hAnsi="Times New Roman"/>
                <w:bCs/>
                <w:color w:val="FF0000"/>
                <w:szCs w:val="21"/>
              </w:rPr>
              <w:t>a</w:t>
            </w:r>
            <w:r w:rsidRPr="00482337">
              <w:rPr>
                <w:rFonts w:ascii="Times New Roman" w:eastAsia="SimSun" w:hAnsi="Times New Roman"/>
                <w:bCs/>
                <w:color w:val="FF0000"/>
                <w:szCs w:val="21"/>
              </w:rPr>
              <w:t xml:space="preserve"> configured number of multiple PRACH transmissions </w:t>
            </w:r>
            <w:r>
              <w:rPr>
                <w:rFonts w:ascii="Times New Roman" w:eastAsia="SimSun" w:hAnsi="Times New Roman"/>
                <w:bCs/>
                <w:color w:val="FF0000"/>
                <w:szCs w:val="21"/>
              </w:rPr>
              <w:t>is</w:t>
            </w:r>
            <w:r w:rsidRPr="00482337">
              <w:rPr>
                <w:rFonts w:ascii="Times New Roman" w:eastAsia="SimSun" w:hAnsi="Times New Roman"/>
                <w:bCs/>
                <w:color w:val="FF0000"/>
                <w:szCs w:val="21"/>
              </w:rPr>
              <w:t xml:space="preserve"> </w:t>
            </w:r>
            <w:r w:rsidRPr="00482337">
              <w:rPr>
                <w:rFonts w:ascii="Times New Roman" w:eastAsia="SimSun" w:hAnsi="Times New Roman"/>
                <w:bCs/>
                <w:szCs w:val="21"/>
              </w:rPr>
              <w:t>[</w:t>
            </w:r>
            <w:r w:rsidRPr="00482337">
              <w:rPr>
                <w:rFonts w:ascii="Times New Roman" w:eastAsia="SimSun" w:hAnsi="Times New Roman" w:hint="eastAsia"/>
                <w:bCs/>
                <w:szCs w:val="21"/>
              </w:rPr>
              <w:t>deter</w:t>
            </w:r>
            <w:r w:rsidRPr="00482337">
              <w:rPr>
                <w:rFonts w:ascii="Times New Roman" w:eastAsia="SimSun" w:hAnsi="Times New Roman"/>
                <w:bCs/>
                <w:szCs w:val="21"/>
              </w:rPr>
              <w:t>mined</w:t>
            </w:r>
            <w:r w:rsidRPr="00482337">
              <w:rPr>
                <w:rFonts w:ascii="Times New Roman" w:eastAsia="SimSun" w:hAnsi="Times New Roman" w:hint="eastAsia"/>
                <w:bCs/>
                <w:szCs w:val="21"/>
              </w:rPr>
              <w:t>/</w:t>
            </w:r>
            <w:r w:rsidRPr="00482337">
              <w:rPr>
                <w:rFonts w:ascii="Times New Roman" w:eastAsia="SimSun" w:hAnsi="Times New Roman"/>
                <w:bCs/>
                <w:szCs w:val="21"/>
              </w:rPr>
              <w:t xml:space="preserve">configured] within a </w:t>
            </w:r>
            <w:r w:rsidRPr="00482337">
              <w:rPr>
                <w:rFonts w:ascii="Times New Roman" w:eastAsia="SimSun" w:hAnsi="Times New Roman" w:hint="eastAsia"/>
                <w:bCs/>
                <w:szCs w:val="21"/>
              </w:rPr>
              <w:t>time</w:t>
            </w:r>
            <w:r w:rsidRPr="00482337">
              <w:rPr>
                <w:rFonts w:ascii="Times New Roman" w:eastAsia="SimSun" w:hAnsi="Times New Roman"/>
                <w:bCs/>
                <w:szCs w:val="21"/>
              </w:rPr>
              <w:t xml:space="preserve"> period X, starting from frame 0.</w:t>
            </w:r>
            <w:r>
              <w:rPr>
                <w:rFonts w:ascii="Times New Roman" w:eastAsia="SimSun" w:hAnsi="Times New Roman"/>
                <w:bCs/>
                <w:color w:val="00B050"/>
                <w:szCs w:val="21"/>
              </w:rPr>
              <w:t xml:space="preserve"> </w:t>
            </w:r>
            <w:r w:rsidRPr="002E70EF">
              <w:rPr>
                <w:rFonts w:ascii="Times New Roman" w:eastAsia="SimSun" w:hAnsi="Times New Roman"/>
                <w:bCs/>
                <w:color w:val="00B0F0"/>
                <w:szCs w:val="21"/>
              </w:rPr>
              <w:t>The [</w:t>
            </w:r>
            <w:r w:rsidRPr="002E70EF">
              <w:rPr>
                <w:rFonts w:ascii="Times New Roman" w:eastAsia="SimSun" w:hAnsi="Times New Roman" w:hint="eastAsia"/>
                <w:bCs/>
                <w:color w:val="00B0F0"/>
                <w:szCs w:val="21"/>
              </w:rPr>
              <w:t>deter</w:t>
            </w:r>
            <w:r w:rsidRPr="002E70EF">
              <w:rPr>
                <w:rFonts w:ascii="Times New Roman" w:eastAsia="SimSun" w:hAnsi="Times New Roman"/>
                <w:bCs/>
                <w:color w:val="00B0F0"/>
                <w:szCs w:val="21"/>
              </w:rPr>
              <w:t>mined</w:t>
            </w:r>
            <w:r w:rsidRPr="002E70EF">
              <w:rPr>
                <w:rFonts w:ascii="Times New Roman" w:eastAsia="SimSun" w:hAnsi="Times New Roman" w:hint="eastAsia"/>
                <w:bCs/>
                <w:color w:val="00B0F0"/>
                <w:szCs w:val="21"/>
              </w:rPr>
              <w:t>/</w:t>
            </w:r>
            <w:r w:rsidRPr="002E70EF">
              <w:rPr>
                <w:rFonts w:ascii="Times New Roman" w:eastAsia="SimSun" w:hAnsi="Times New Roman"/>
                <w:bCs/>
                <w:color w:val="00B0F0"/>
                <w:szCs w:val="21"/>
              </w:rPr>
              <w:t>configured] set of RO groups repeats every period X</w:t>
            </w:r>
            <w:r w:rsidRPr="003316C4">
              <w:rPr>
                <w:rFonts w:ascii="Times New Roman" w:eastAsia="SimSun" w:hAnsi="Times New Roman"/>
                <w:bCs/>
                <w:color w:val="00B050"/>
                <w:szCs w:val="21"/>
              </w:rPr>
              <w:t>.</w:t>
            </w:r>
          </w:p>
          <w:p w14:paraId="5AD0E02E" w14:textId="77777777" w:rsidR="000E354B" w:rsidRPr="000E354B" w:rsidRDefault="000E354B" w:rsidP="000E354B">
            <w:pPr>
              <w:pStyle w:val="a5"/>
              <w:numPr>
                <w:ilvl w:val="1"/>
                <w:numId w:val="26"/>
              </w:numPr>
              <w:autoSpaceDE w:val="0"/>
              <w:autoSpaceDN w:val="0"/>
              <w:adjustRightInd w:val="0"/>
              <w:snapToGrid w:val="0"/>
              <w:spacing w:after="120" w:line="259" w:lineRule="auto"/>
              <w:ind w:leftChars="0"/>
              <w:jc w:val="both"/>
              <w:rPr>
                <w:lang w:eastAsia="ko-KR"/>
              </w:rPr>
            </w:pPr>
            <w:r w:rsidRPr="00482337">
              <w:rPr>
                <w:rFonts w:eastAsiaTheme="minorEastAsia" w:hint="eastAsia"/>
                <w:sz w:val="21"/>
                <w:szCs w:val="21"/>
                <w:lang w:eastAsia="zh-CN"/>
              </w:rPr>
              <w:t>F</w:t>
            </w:r>
            <w:r w:rsidRPr="00482337">
              <w:rPr>
                <w:rFonts w:eastAsiaTheme="minorEastAsia"/>
                <w:sz w:val="21"/>
                <w:szCs w:val="21"/>
                <w:lang w:eastAsia="zh-CN"/>
              </w:rPr>
              <w:t xml:space="preserve">FS: </w:t>
            </w:r>
            <w:r>
              <w:rPr>
                <w:rFonts w:eastAsiaTheme="minorEastAsia"/>
                <w:sz w:val="21"/>
                <w:szCs w:val="21"/>
                <w:lang w:eastAsia="zh-CN"/>
              </w:rPr>
              <w:t xml:space="preserve">the determination of </w:t>
            </w:r>
            <w:r w:rsidRPr="00482337">
              <w:rPr>
                <w:bCs/>
                <w:sz w:val="21"/>
                <w:szCs w:val="21"/>
              </w:rPr>
              <w:t>time period X.</w:t>
            </w:r>
            <w:r>
              <w:rPr>
                <w:bCs/>
                <w:sz w:val="21"/>
                <w:szCs w:val="21"/>
              </w:rPr>
              <w:t xml:space="preserve"> </w:t>
            </w:r>
          </w:p>
          <w:p w14:paraId="79F4F490" w14:textId="62D6859E" w:rsidR="000E354B" w:rsidRDefault="000E354B" w:rsidP="000E354B">
            <w:pPr>
              <w:pStyle w:val="a5"/>
              <w:numPr>
                <w:ilvl w:val="1"/>
                <w:numId w:val="26"/>
              </w:numPr>
              <w:autoSpaceDE w:val="0"/>
              <w:autoSpaceDN w:val="0"/>
              <w:adjustRightInd w:val="0"/>
              <w:snapToGrid w:val="0"/>
              <w:spacing w:after="120" w:line="259" w:lineRule="auto"/>
              <w:ind w:leftChars="0"/>
              <w:jc w:val="both"/>
              <w:rPr>
                <w:lang w:eastAsia="ko-KR"/>
              </w:rPr>
            </w:pPr>
            <w:r w:rsidRPr="00472C11">
              <w:rPr>
                <w:color w:val="FF0000"/>
                <w:szCs w:val="21"/>
              </w:rPr>
              <w:t>FFS: whether the same time period X is applied to all the configured number(s) of multiple PRACH transmissions.</w:t>
            </w:r>
          </w:p>
        </w:tc>
      </w:tr>
    </w:tbl>
    <w:p w14:paraId="64383C6D" w14:textId="77777777" w:rsidR="009B7FC3" w:rsidRDefault="00472C11" w:rsidP="00AA5958">
      <w:pPr>
        <w:pStyle w:val="af2"/>
        <w:rPr>
          <w:lang w:eastAsia="ko-KR"/>
        </w:rPr>
      </w:pPr>
      <w:r>
        <w:rPr>
          <w:lang w:eastAsia="ko-KR"/>
        </w:rPr>
        <w:t>With reference to the time period X</w:t>
      </w:r>
      <w:r w:rsidR="00EC53D0">
        <w:rPr>
          <w:lang w:eastAsia="ko-KR"/>
        </w:rPr>
        <w:t xml:space="preserve"> as an RO group association pattern period</w:t>
      </w:r>
      <w:r>
        <w:rPr>
          <w:lang w:eastAsia="ko-KR"/>
        </w:rPr>
        <w:t>, we also think that an RO group periodically occurs in time</w:t>
      </w:r>
      <w:r w:rsidR="00364529">
        <w:rPr>
          <w:lang w:eastAsia="ko-KR"/>
        </w:rPr>
        <w:t>. In the previous meeting, some companies propose that an integer multiple of an SSB-RO association pattern period would be the RO group</w:t>
      </w:r>
      <w:r w:rsidR="00EC53D0">
        <w:rPr>
          <w:lang w:eastAsia="ko-KR"/>
        </w:rPr>
        <w:t xml:space="preserve"> association pattern period. As far as we know, a repetition factor such as 8 would consume a large number of ROs and a single SSB-RO association pattern period may be too short.</w:t>
      </w:r>
    </w:p>
    <w:p w14:paraId="6079AD9D" w14:textId="73AC10DB" w:rsidR="00D41FA3" w:rsidRDefault="00EC53D0" w:rsidP="00AA5958">
      <w:pPr>
        <w:pStyle w:val="af2"/>
        <w:rPr>
          <w:lang w:eastAsia="ko-KR"/>
        </w:rPr>
      </w:pPr>
      <w:r w:rsidRPr="00D41FA3">
        <w:rPr>
          <w:rFonts w:hint="eastAsia"/>
          <w:lang w:eastAsia="ko-KR"/>
        </w:rPr>
        <w:t>I</w:t>
      </w:r>
      <w:r w:rsidRPr="00D41FA3">
        <w:rPr>
          <w:lang w:eastAsia="ko-KR"/>
        </w:rPr>
        <w:t xml:space="preserve">n our understanding, </w:t>
      </w:r>
      <w:r w:rsidR="00D41FA3">
        <w:rPr>
          <w:lang w:eastAsia="ko-KR"/>
        </w:rPr>
        <w:t xml:space="preserve">it is desirable for </w:t>
      </w:r>
      <w:r w:rsidRPr="00D41FA3">
        <w:rPr>
          <w:lang w:eastAsia="ko-KR"/>
        </w:rPr>
        <w:t xml:space="preserve">the gNB </w:t>
      </w:r>
      <w:r w:rsidR="00D41FA3">
        <w:rPr>
          <w:lang w:eastAsia="ko-KR"/>
        </w:rPr>
        <w:t>to</w:t>
      </w:r>
      <w:r w:rsidRPr="00D41FA3">
        <w:rPr>
          <w:lang w:eastAsia="ko-KR"/>
        </w:rPr>
        <w:t xml:space="preserve"> configure proper RRC parameters such that a single SSB-RO association period will suffice</w:t>
      </w:r>
      <w:r w:rsidR="00883256" w:rsidRPr="00D41FA3">
        <w:rPr>
          <w:lang w:eastAsia="ko-KR"/>
        </w:rPr>
        <w:t xml:space="preserve"> to the RO group of a repetition factor provided that ROs are fully shared</w:t>
      </w:r>
      <w:r w:rsidRPr="00D41FA3">
        <w:rPr>
          <w:lang w:eastAsia="ko-KR"/>
        </w:rPr>
        <w:t xml:space="preserve">. </w:t>
      </w:r>
    </w:p>
    <w:p w14:paraId="6918E020" w14:textId="73F7443D" w:rsidR="00B6025C" w:rsidRDefault="00872B93" w:rsidP="00AA5958">
      <w:pPr>
        <w:pStyle w:val="af2"/>
        <w:rPr>
          <w:lang w:eastAsia="ko-KR"/>
        </w:rPr>
      </w:pPr>
      <w:r>
        <w:rPr>
          <w:lang w:eastAsia="ko-KR"/>
        </w:rPr>
        <w:t xml:space="preserve">In </w:t>
      </w:r>
      <w:r>
        <w:rPr>
          <w:lang w:eastAsia="ko-KR"/>
        </w:rPr>
        <w:fldChar w:fldCharType="begin"/>
      </w:r>
      <w:r>
        <w:rPr>
          <w:lang w:eastAsia="ko-KR"/>
        </w:rPr>
        <w:instrText xml:space="preserve"> REF _Ref134632193 \h </w:instrText>
      </w:r>
      <w:r>
        <w:rPr>
          <w:lang w:eastAsia="ko-KR"/>
        </w:rPr>
      </w:r>
      <w:r>
        <w:rPr>
          <w:lang w:eastAsia="ko-KR"/>
        </w:rPr>
        <w:fldChar w:fldCharType="separate"/>
      </w:r>
      <w:r w:rsidR="00E177E3">
        <w:t xml:space="preserve">Figure </w:t>
      </w:r>
      <w:r w:rsidR="00E177E3">
        <w:rPr>
          <w:noProof/>
        </w:rPr>
        <w:t>1</w:t>
      </w:r>
      <w:r>
        <w:rPr>
          <w:lang w:eastAsia="ko-KR"/>
        </w:rPr>
        <w:fldChar w:fldCharType="end"/>
      </w:r>
      <w:r>
        <w:rPr>
          <w:lang w:eastAsia="ko-KR"/>
        </w:rPr>
        <w:t>, w</w:t>
      </w:r>
      <w:r w:rsidR="00D55C9D">
        <w:rPr>
          <w:lang w:eastAsia="ko-KR"/>
        </w:rPr>
        <w:t xml:space="preserve">e illustrate a specific example where </w:t>
      </w:r>
      <w:r w:rsidR="00D55C9D" w:rsidRPr="00B318EB">
        <w:rPr>
          <w:lang w:eastAsia="ko-KR"/>
        </w:rPr>
        <w:t>nFDM</w:t>
      </w:r>
      <w:r w:rsidR="00D55C9D">
        <w:rPr>
          <w:lang w:eastAsia="ko-KR"/>
        </w:rPr>
        <w:t xml:space="preserve"> is one and SSB to RO </w:t>
      </w:r>
      <w:r>
        <w:rPr>
          <w:lang w:eastAsia="ko-KR"/>
        </w:rPr>
        <w:t>ratio is two</w:t>
      </w:r>
      <w:r w:rsidR="007473A1">
        <w:rPr>
          <w:lang w:eastAsia="ko-KR"/>
        </w:rPr>
        <w:t>. The</w:t>
      </w:r>
      <w:r w:rsidR="00765DF2">
        <w:rPr>
          <w:lang w:eastAsia="ko-KR"/>
        </w:rPr>
        <w:t xml:space="preserve"> set of ROs are shared to UEs for the </w:t>
      </w:r>
      <w:r w:rsidR="00D55C9D">
        <w:rPr>
          <w:lang w:eastAsia="ko-KR"/>
        </w:rPr>
        <w:t xml:space="preserve">repetition factor 8. </w:t>
      </w:r>
      <w:r w:rsidR="0042334E">
        <w:rPr>
          <w:lang w:eastAsia="ko-KR"/>
        </w:rPr>
        <w:t>Thus, t</w:t>
      </w:r>
      <w:r w:rsidR="00765DF2">
        <w:rPr>
          <w:lang w:eastAsia="ko-KR"/>
        </w:rPr>
        <w:t>he RO group requires two pattern periods</w:t>
      </w:r>
      <w:r w:rsidR="00492D6B">
        <w:rPr>
          <w:lang w:eastAsia="ko-KR"/>
        </w:rPr>
        <w:t>, and t</w:t>
      </w:r>
      <w:r w:rsidR="00D55C9D">
        <w:rPr>
          <w:lang w:eastAsia="ko-KR"/>
        </w:rPr>
        <w:t xml:space="preserve">he serving </w:t>
      </w:r>
      <w:r w:rsidR="00252C50">
        <w:rPr>
          <w:lang w:eastAsia="ko-KR"/>
        </w:rPr>
        <w:t xml:space="preserve">gNB </w:t>
      </w:r>
      <w:r w:rsidR="00D55C9D">
        <w:rPr>
          <w:lang w:eastAsia="ko-KR"/>
        </w:rPr>
        <w:t>should store samples during two pattern period</w:t>
      </w:r>
      <w:r w:rsidR="0031623A">
        <w:rPr>
          <w:lang w:eastAsia="ko-KR"/>
        </w:rPr>
        <w:t>s</w:t>
      </w:r>
      <w:r w:rsidR="00D55C9D">
        <w:rPr>
          <w:lang w:eastAsia="ko-KR"/>
        </w:rPr>
        <w:t xml:space="preserve">. </w:t>
      </w:r>
    </w:p>
    <w:p w14:paraId="0429EEED" w14:textId="77777777" w:rsidR="00144353" w:rsidRDefault="00492D6B" w:rsidP="00AA5958">
      <w:pPr>
        <w:pStyle w:val="af2"/>
        <w:rPr>
          <w:lang w:eastAsia="ko-KR"/>
        </w:rPr>
      </w:pPr>
      <w:r>
        <w:rPr>
          <w:lang w:eastAsia="ko-KR"/>
        </w:rPr>
        <w:t xml:space="preserve">Compared to the legacy implementation of PRACH preamble detection, the proposed parameters requires </w:t>
      </w:r>
      <w:r w:rsidR="00252C50">
        <w:rPr>
          <w:rFonts w:hint="eastAsia"/>
          <w:lang w:eastAsia="ko-KR"/>
        </w:rPr>
        <w:t>m</w:t>
      </w:r>
      <w:r w:rsidR="00252C50">
        <w:rPr>
          <w:lang w:eastAsia="ko-KR"/>
        </w:rPr>
        <w:t xml:space="preserve">uch </w:t>
      </w:r>
      <w:r w:rsidR="00007971">
        <w:rPr>
          <w:lang w:eastAsia="ko-KR"/>
        </w:rPr>
        <w:t>memory</w:t>
      </w:r>
      <w:r w:rsidR="00252C50">
        <w:rPr>
          <w:lang w:eastAsia="ko-KR"/>
        </w:rPr>
        <w:t xml:space="preserve"> at the serving gNB</w:t>
      </w:r>
      <w:r w:rsidR="00B6025C">
        <w:rPr>
          <w:lang w:eastAsia="ko-KR"/>
        </w:rPr>
        <w:t>, and d</w:t>
      </w:r>
      <w:r w:rsidR="00872B93">
        <w:rPr>
          <w:lang w:eastAsia="ko-KR"/>
        </w:rPr>
        <w:t>epending on configurations,</w:t>
      </w:r>
      <w:r w:rsidR="00B6025C">
        <w:rPr>
          <w:lang w:eastAsia="ko-KR"/>
        </w:rPr>
        <w:t xml:space="preserve"> for</w:t>
      </w:r>
      <w:r w:rsidR="00872B93">
        <w:rPr>
          <w:lang w:eastAsia="ko-KR"/>
        </w:rPr>
        <w:t xml:space="preserve"> twice of up</w:t>
      </w:r>
      <w:r w:rsidR="00007971">
        <w:rPr>
          <w:lang w:eastAsia="ko-KR"/>
        </w:rPr>
        <w:t xml:space="preserve"> </w:t>
      </w:r>
      <w:r w:rsidR="00872B93">
        <w:rPr>
          <w:lang w:eastAsia="ko-KR"/>
        </w:rPr>
        <w:t>to 160 ms</w:t>
      </w:r>
      <w:r w:rsidR="00B318EB">
        <w:rPr>
          <w:lang w:eastAsia="ko-KR"/>
        </w:rPr>
        <w:t xml:space="preserve"> in this example</w:t>
      </w:r>
      <w:r w:rsidR="00872B93">
        <w:rPr>
          <w:lang w:eastAsia="ko-KR"/>
        </w:rPr>
        <w:t>.</w:t>
      </w:r>
      <w:r w:rsidR="00D47362">
        <w:rPr>
          <w:lang w:eastAsia="ko-KR"/>
        </w:rPr>
        <w:t xml:space="preserve"> </w:t>
      </w:r>
    </w:p>
    <w:p w14:paraId="0F3421A6" w14:textId="79FB4DD9" w:rsidR="00883256" w:rsidRDefault="00D47362" w:rsidP="00AA5958">
      <w:pPr>
        <w:pStyle w:val="af2"/>
        <w:rPr>
          <w:lang w:eastAsia="ko-KR"/>
        </w:rPr>
      </w:pPr>
      <w:r>
        <w:rPr>
          <w:rFonts w:hint="eastAsia"/>
          <w:lang w:eastAsia="ko-KR"/>
        </w:rPr>
        <w:t>F</w:t>
      </w:r>
      <w:r>
        <w:rPr>
          <w:lang w:eastAsia="ko-KR"/>
        </w:rPr>
        <w:t xml:space="preserve">or other examples, some ROs may not be used due to </w:t>
      </w:r>
      <w:r w:rsidR="009442C9">
        <w:rPr>
          <w:lang w:eastAsia="ko-KR"/>
        </w:rPr>
        <w:t xml:space="preserve">the definition of association pattern period, and this memory requirement may become severe. </w:t>
      </w:r>
      <w:r w:rsidR="00B6025C">
        <w:rPr>
          <w:lang w:eastAsia="ko-KR"/>
        </w:rPr>
        <w:t>In perspective of receiver’s implementation, it may not be feasible</w:t>
      </w:r>
      <w:r w:rsidR="00BB73AA">
        <w:rPr>
          <w:lang w:eastAsia="ko-KR"/>
        </w:rPr>
        <w:t xml:space="preserve"> to store such long time even with </w:t>
      </w:r>
      <w:r w:rsidR="009442C9">
        <w:rPr>
          <w:lang w:eastAsia="ko-KR"/>
        </w:rPr>
        <w:t xml:space="preserve">a </w:t>
      </w:r>
      <w:r w:rsidR="00BB73AA">
        <w:rPr>
          <w:lang w:eastAsia="ko-KR"/>
        </w:rPr>
        <w:t>minimal number of reserved preambles</w:t>
      </w:r>
      <w:r w:rsidR="00B6025C">
        <w:rPr>
          <w:lang w:eastAsia="ko-KR"/>
        </w:rPr>
        <w:t>.</w:t>
      </w:r>
      <w:r w:rsidR="00144353">
        <w:rPr>
          <w:lang w:eastAsia="ko-KR"/>
        </w:rPr>
        <w:t xml:space="preserve"> We would suggest RO group may occur within single SSB-RO association period if possible. </w:t>
      </w:r>
    </w:p>
    <w:p w14:paraId="545E5DBB" w14:textId="47B2F6F2" w:rsidR="00D55C9D" w:rsidRDefault="00D55C9D" w:rsidP="00AA5958">
      <w:pPr>
        <w:pStyle w:val="af2"/>
        <w:rPr>
          <w:lang w:eastAsia="ko-KR"/>
        </w:rPr>
      </w:pPr>
    </w:p>
    <w:p w14:paraId="37B873BD" w14:textId="36076828" w:rsidR="00D55C9D" w:rsidRDefault="00872B93" w:rsidP="00AA5958">
      <w:pPr>
        <w:pStyle w:val="af2"/>
        <w:rPr>
          <w:lang w:eastAsia="ko-KR"/>
        </w:rPr>
      </w:pPr>
      <w:r>
        <w:object w:dxaOrig="14761" w:dyaOrig="1981" w14:anchorId="7B969B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60.55pt" o:ole="">
            <v:imagedata r:id="rId11" o:title=""/>
          </v:shape>
          <o:OLEObject Type="Embed" ProgID="Visio.Drawing.15" ShapeID="_x0000_i1025" DrawAspect="Content" ObjectID="_1745677067" r:id="rId12"/>
        </w:object>
      </w:r>
    </w:p>
    <w:p w14:paraId="49784BB1" w14:textId="36B6B5F2" w:rsidR="00D55C9D" w:rsidRDefault="0042334E" w:rsidP="0042334E">
      <w:pPr>
        <w:pStyle w:val="a9"/>
        <w:jc w:val="center"/>
        <w:rPr>
          <w:lang w:eastAsia="ko-KR"/>
        </w:rPr>
      </w:pPr>
      <w:bookmarkStart w:id="15" w:name="_Ref134632193"/>
      <w:r>
        <w:t xml:space="preserve">Figure </w:t>
      </w:r>
      <w:r>
        <w:fldChar w:fldCharType="begin"/>
      </w:r>
      <w:r>
        <w:instrText xml:space="preserve"> SEQ Figure \* ARABIC </w:instrText>
      </w:r>
      <w:r>
        <w:fldChar w:fldCharType="separate"/>
      </w:r>
      <w:r w:rsidR="00E177E3">
        <w:rPr>
          <w:noProof/>
        </w:rPr>
        <w:t>1</w:t>
      </w:r>
      <w:r>
        <w:fldChar w:fldCharType="end"/>
      </w:r>
      <w:bookmarkEnd w:id="15"/>
      <w:r>
        <w:t>: RO group</w:t>
      </w:r>
      <w:r w:rsidR="00872B93">
        <w:t>s</w:t>
      </w:r>
      <w:r>
        <w:t xml:space="preserve"> of </w:t>
      </w:r>
      <w:r w:rsidR="00CC0D7D">
        <w:t>size</w:t>
      </w:r>
      <w:r>
        <w:t xml:space="preserve"> 8</w:t>
      </w:r>
    </w:p>
    <w:p w14:paraId="45ABC129" w14:textId="4ADD0018" w:rsidR="00007DA8" w:rsidRDefault="00B318EB" w:rsidP="00B6025C">
      <w:pPr>
        <w:pStyle w:val="af2"/>
        <w:rPr>
          <w:lang w:eastAsia="ko-KR"/>
        </w:rPr>
      </w:pPr>
      <w:r>
        <w:rPr>
          <w:lang w:eastAsia="ko-KR"/>
        </w:rPr>
        <w:lastRenderedPageBreak/>
        <w:t>I</w:t>
      </w:r>
      <w:r w:rsidR="00B6025C">
        <w:rPr>
          <w:lang w:eastAsia="ko-KR"/>
        </w:rPr>
        <w:t xml:space="preserve">f an RO group pattern period is introduced, then </w:t>
      </w:r>
      <w:r w:rsidR="00BB73AA">
        <w:rPr>
          <w:lang w:eastAsia="ko-KR"/>
        </w:rPr>
        <w:t xml:space="preserve">time resources to address starting RO should be derived. It can be determined from the indirect information or can be configured by a set of </w:t>
      </w:r>
      <w:r w:rsidR="00007DA8">
        <w:rPr>
          <w:lang w:eastAsia="ko-KR"/>
        </w:rPr>
        <w:t xml:space="preserve">new </w:t>
      </w:r>
      <w:r w:rsidR="00BB73AA">
        <w:rPr>
          <w:lang w:eastAsia="ko-KR"/>
        </w:rPr>
        <w:t>parameters.</w:t>
      </w:r>
      <w:r w:rsidR="00D41FA3">
        <w:rPr>
          <w:lang w:eastAsia="ko-KR"/>
        </w:rPr>
        <w:t xml:space="preserve"> In our view, it may not be an integer multiple between an SSB-RO association pattern period and an RO group pattern period. Depending on the decision, this integer multiple can be different from each repetition factor and the final aggregated pattern</w:t>
      </w:r>
      <w:r w:rsidR="009953EA">
        <w:rPr>
          <w:lang w:eastAsia="ko-KR"/>
        </w:rPr>
        <w:t xml:space="preserve"> that governs all repetition factors </w:t>
      </w:r>
      <w:r w:rsidR="00D41FA3">
        <w:rPr>
          <w:lang w:eastAsia="ko-KR"/>
        </w:rPr>
        <w:t>might be discussed as well, which will be a long time</w:t>
      </w:r>
      <w:r w:rsidR="009953EA">
        <w:rPr>
          <w:lang w:eastAsia="ko-KR"/>
        </w:rPr>
        <w:t xml:space="preserve"> period if the least common multiple is considered</w:t>
      </w:r>
      <w:r w:rsidR="00D41FA3">
        <w:rPr>
          <w:lang w:eastAsia="ko-KR"/>
        </w:rPr>
        <w:t>.</w:t>
      </w:r>
    </w:p>
    <w:p w14:paraId="1B596D9D" w14:textId="4E2126C3" w:rsidR="00C06896" w:rsidRDefault="00C06896" w:rsidP="00B6025C">
      <w:pPr>
        <w:pStyle w:val="af2"/>
        <w:rPr>
          <w:lang w:eastAsia="ko-KR"/>
        </w:rPr>
      </w:pPr>
      <w:r w:rsidRPr="00410717">
        <w:rPr>
          <w:b/>
        </w:rPr>
        <w:t xml:space="preserve">Observation </w:t>
      </w:r>
      <w:r w:rsidRPr="00410717">
        <w:rPr>
          <w:b/>
        </w:rPr>
        <w:fldChar w:fldCharType="begin"/>
      </w:r>
      <w:r w:rsidRPr="00410717">
        <w:rPr>
          <w:b/>
        </w:rPr>
        <w:instrText xml:space="preserve"> SEQ Observation \* ARABIC </w:instrText>
      </w:r>
      <w:r w:rsidRPr="00410717">
        <w:rPr>
          <w:b/>
        </w:rPr>
        <w:fldChar w:fldCharType="separate"/>
      </w:r>
      <w:r w:rsidR="00E177E3">
        <w:rPr>
          <w:b/>
          <w:noProof/>
        </w:rPr>
        <w:t>1</w:t>
      </w:r>
      <w:r w:rsidRPr="00410717">
        <w:rPr>
          <w:b/>
        </w:rPr>
        <w:fldChar w:fldCharType="end"/>
      </w:r>
      <w:r>
        <w:rPr>
          <w:b/>
        </w:rPr>
        <w:t>: The gNB may have to store received samples for at least a few association periods.</w:t>
      </w:r>
    </w:p>
    <w:p w14:paraId="3299BCC1" w14:textId="70E3E6C2" w:rsidR="00B6025C" w:rsidRDefault="009442C9" w:rsidP="00B6025C">
      <w:pPr>
        <w:pStyle w:val="af2"/>
        <w:rPr>
          <w:lang w:eastAsia="ko-KR"/>
        </w:rPr>
      </w:pPr>
      <w:r>
        <w:rPr>
          <w:lang w:eastAsia="ko-KR"/>
        </w:rPr>
        <w:t>Instead, we support an approach that the feature lead proposed in the final summary, which is to discuss the time period X</w:t>
      </w:r>
      <w:r w:rsidR="009953EA">
        <w:rPr>
          <w:lang w:eastAsia="ko-KR"/>
        </w:rPr>
        <w:t xml:space="preserve">. We understand the FFS as to provide the </w:t>
      </w:r>
      <w:r w:rsidR="00144353">
        <w:rPr>
          <w:lang w:eastAsia="ko-KR"/>
        </w:rPr>
        <w:t xml:space="preserve">joint configuration </w:t>
      </w:r>
      <w:r w:rsidR="0056247D">
        <w:rPr>
          <w:lang w:eastAsia="ko-KR"/>
        </w:rPr>
        <w:t>of a legacy SSB-RO pattern and the proposed RO group pattern. This is because the legacy RO is associated with an SSB index and this imply the gNB may not process some other Rx beams. If we discuss only PRACH repetition using the same Tx beam, then FDM/TDM of ROs from multiple SSB indices can be supported. However, PRACH sweeping using the different Tx beam, then FDM of ROs from multiple SSB indices may not be supported. Thus, RO group and the legacy RO may have a similar Rx beam that is associated with the same SSB index.</w:t>
      </w:r>
    </w:p>
    <w:p w14:paraId="61EA84D4" w14:textId="6FDE9312" w:rsidR="0056247D" w:rsidRPr="00705410" w:rsidRDefault="0056247D" w:rsidP="0056247D">
      <w:pPr>
        <w:pStyle w:val="af2"/>
        <w:rPr>
          <w:i/>
          <w:lang w:eastAsia="ko-KR"/>
        </w:rPr>
      </w:pPr>
      <w:bookmarkStart w:id="16" w:name="_Ref134708991"/>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E177E3">
        <w:rPr>
          <w:b/>
          <w:noProof/>
        </w:rPr>
        <w:t>5</w:t>
      </w:r>
      <w:r w:rsidRPr="00F433B1">
        <w:rPr>
          <w:b/>
        </w:rPr>
        <w:fldChar w:fldCharType="end"/>
      </w:r>
      <w:r w:rsidRPr="00F433B1">
        <w:rPr>
          <w:b/>
        </w:rPr>
        <w:t>:</w:t>
      </w:r>
      <w:r>
        <w:rPr>
          <w:b/>
        </w:rPr>
        <w:t xml:space="preserve"> RO groups association pattern has the unified design </w:t>
      </w:r>
      <w:r w:rsidR="00C06896" w:rsidRPr="00F433B1">
        <w:rPr>
          <w:b/>
        </w:rPr>
        <w:t xml:space="preserve">for </w:t>
      </w:r>
      <w:r w:rsidR="00C06896">
        <w:rPr>
          <w:b/>
        </w:rPr>
        <w:t xml:space="preserve">both </w:t>
      </w:r>
      <w:r w:rsidR="00C06896" w:rsidRPr="00F433B1">
        <w:rPr>
          <w:b/>
        </w:rPr>
        <w:t>same Tx beam or different Tx beams</w:t>
      </w:r>
      <w:bookmarkEnd w:id="16"/>
    </w:p>
    <w:p w14:paraId="7A9EB675" w14:textId="653598E2" w:rsidR="00401F13" w:rsidRPr="00FB5C58" w:rsidRDefault="00401F13" w:rsidP="0067232B">
      <w:pPr>
        <w:pStyle w:val="H2"/>
        <w:numPr>
          <w:ilvl w:val="2"/>
          <w:numId w:val="1"/>
        </w:numPr>
        <w:ind w:leftChars="0"/>
        <w:rPr>
          <w:rFonts w:eastAsia="SimSun"/>
          <w:lang w:eastAsia="zh-CN"/>
        </w:rPr>
      </w:pPr>
      <w:r>
        <w:t>Tx power determination</w:t>
      </w:r>
    </w:p>
    <w:tbl>
      <w:tblPr>
        <w:tblStyle w:val="a6"/>
        <w:tblW w:w="0" w:type="auto"/>
        <w:tblLook w:val="04A0" w:firstRow="1" w:lastRow="0" w:firstColumn="1" w:lastColumn="0" w:noHBand="0" w:noVBand="1"/>
      </w:tblPr>
      <w:tblGrid>
        <w:gridCol w:w="9016"/>
      </w:tblGrid>
      <w:tr w:rsidR="00FC2F30" w14:paraId="3655016C" w14:textId="77777777" w:rsidTr="00FC2F30">
        <w:tc>
          <w:tcPr>
            <w:tcW w:w="9016" w:type="dxa"/>
          </w:tcPr>
          <w:p w14:paraId="1AA6EC90" w14:textId="6B920BB0" w:rsidR="00F77880" w:rsidRPr="000F231E" w:rsidRDefault="00F77880" w:rsidP="00F77880">
            <w:pPr>
              <w:autoSpaceDE w:val="0"/>
              <w:autoSpaceDN w:val="0"/>
              <w:adjustRightInd w:val="0"/>
              <w:snapToGrid w:val="0"/>
              <w:spacing w:after="120" w:line="259" w:lineRule="auto"/>
              <w:jc w:val="both"/>
              <w:rPr>
                <w:sz w:val="21"/>
                <w:szCs w:val="21"/>
                <w:u w:val="single"/>
                <w:lang w:eastAsia="ko-KR"/>
              </w:rPr>
            </w:pPr>
            <w:r w:rsidRPr="000F231E">
              <w:rPr>
                <w:rFonts w:hint="eastAsia"/>
                <w:sz w:val="21"/>
                <w:szCs w:val="21"/>
                <w:u w:val="single"/>
                <w:lang w:eastAsia="ko-KR"/>
              </w:rPr>
              <w:t>F</w:t>
            </w:r>
            <w:r w:rsidRPr="000F231E">
              <w:rPr>
                <w:sz w:val="21"/>
                <w:szCs w:val="21"/>
                <w:u w:val="single"/>
                <w:lang w:eastAsia="ko-KR"/>
              </w:rPr>
              <w:t>rom the final feature lead summary R1-2304234</w:t>
            </w:r>
          </w:p>
          <w:p w14:paraId="380DE98B" w14:textId="33D5583D" w:rsidR="00FC2F30" w:rsidRPr="006C2801" w:rsidRDefault="00FC2F30" w:rsidP="00FC2F30">
            <w:pPr>
              <w:pStyle w:val="a5"/>
              <w:numPr>
                <w:ilvl w:val="0"/>
                <w:numId w:val="26"/>
              </w:numPr>
              <w:autoSpaceDE w:val="0"/>
              <w:autoSpaceDN w:val="0"/>
              <w:adjustRightInd w:val="0"/>
              <w:snapToGrid w:val="0"/>
              <w:spacing w:after="120" w:line="259" w:lineRule="auto"/>
              <w:ind w:leftChars="0"/>
              <w:jc w:val="both"/>
              <w:rPr>
                <w:sz w:val="21"/>
                <w:szCs w:val="21"/>
              </w:rPr>
            </w:pPr>
            <w:r w:rsidRPr="006C2801">
              <w:rPr>
                <w:b/>
                <w:bCs/>
                <w:sz w:val="21"/>
                <w:szCs w:val="21"/>
              </w:rPr>
              <w:t>Case 1</w:t>
            </w:r>
            <w:r w:rsidRPr="006C2801">
              <w:rPr>
                <w:sz w:val="21"/>
                <w:szCs w:val="21"/>
              </w:rPr>
              <w:t xml:space="preserve">: Single PRACH transmission is determined </w:t>
            </w:r>
            <w:r w:rsidRPr="006C2801">
              <w:rPr>
                <w:color w:val="FF0000"/>
                <w:sz w:val="21"/>
                <w:szCs w:val="21"/>
              </w:rPr>
              <w:t xml:space="preserve">for the first RACH attempt </w:t>
            </w:r>
            <w:r w:rsidRPr="006C2801">
              <w:rPr>
                <w:sz w:val="21"/>
                <w:szCs w:val="21"/>
              </w:rPr>
              <w:t>based on SSB-RSRP threshold(s)</w:t>
            </w:r>
            <w:r w:rsidRPr="006C2801">
              <w:rPr>
                <w:rFonts w:hint="eastAsia"/>
                <w:sz w:val="21"/>
                <w:szCs w:val="21"/>
                <w:lang w:eastAsia="zh-CN"/>
              </w:rPr>
              <w:t>,</w:t>
            </w:r>
            <w:r w:rsidRPr="006C2801">
              <w:rPr>
                <w:sz w:val="21"/>
                <w:szCs w:val="21"/>
                <w:lang w:eastAsia="zh-CN"/>
              </w:rPr>
              <w:t xml:space="preserve"> power ramping is applied between </w:t>
            </w:r>
            <w:r w:rsidRPr="006C2801">
              <w:rPr>
                <w:rFonts w:hint="eastAsia"/>
                <w:sz w:val="21"/>
                <w:szCs w:val="21"/>
                <w:lang w:eastAsia="zh-CN"/>
              </w:rPr>
              <w:t>RACH</w:t>
            </w:r>
            <w:r w:rsidRPr="006C2801">
              <w:rPr>
                <w:sz w:val="21"/>
                <w:szCs w:val="21"/>
                <w:lang w:eastAsia="zh-CN"/>
              </w:rPr>
              <w:t xml:space="preserve"> attempts.</w:t>
            </w:r>
          </w:p>
          <w:p w14:paraId="08C5519E" w14:textId="77777777" w:rsidR="00FC2F30" w:rsidRPr="006C2801" w:rsidRDefault="00FC2F30" w:rsidP="00FC2F30">
            <w:pPr>
              <w:pStyle w:val="a5"/>
              <w:numPr>
                <w:ilvl w:val="1"/>
                <w:numId w:val="26"/>
              </w:numPr>
              <w:autoSpaceDE w:val="0"/>
              <w:autoSpaceDN w:val="0"/>
              <w:adjustRightInd w:val="0"/>
              <w:snapToGrid w:val="0"/>
              <w:spacing w:after="120" w:line="259" w:lineRule="auto"/>
              <w:ind w:leftChars="0"/>
              <w:jc w:val="both"/>
              <w:rPr>
                <w:sz w:val="21"/>
                <w:szCs w:val="21"/>
                <w:lang w:eastAsia="zh-CN"/>
              </w:rPr>
            </w:pPr>
            <w:r w:rsidRPr="006C2801">
              <w:rPr>
                <w:b/>
                <w:bCs/>
                <w:sz w:val="21"/>
                <w:szCs w:val="21"/>
                <w:lang w:eastAsia="zh-CN"/>
              </w:rPr>
              <w:t>Option 1</w:t>
            </w:r>
            <w:r w:rsidRPr="006C2801">
              <w:rPr>
                <w:sz w:val="21"/>
                <w:szCs w:val="21"/>
                <w:lang w:eastAsia="zh-CN"/>
              </w:rPr>
              <w:t>: The number of PRACH transmission in RACH re-attempts is not increased</w:t>
            </w:r>
            <w:r>
              <w:rPr>
                <w:sz w:val="21"/>
                <w:szCs w:val="21"/>
                <w:lang w:eastAsia="zh-CN"/>
              </w:rPr>
              <w:t xml:space="preserve">, regardless of whether </w:t>
            </w:r>
            <w:r w:rsidRPr="006C2801">
              <w:rPr>
                <w:sz w:val="21"/>
                <w:szCs w:val="21"/>
                <w:lang w:eastAsia="zh-CN"/>
              </w:rPr>
              <w:t>the maximum transmission power is reached</w:t>
            </w:r>
            <w:r>
              <w:rPr>
                <w:sz w:val="21"/>
                <w:szCs w:val="21"/>
                <w:lang w:eastAsia="zh-CN"/>
              </w:rPr>
              <w:t xml:space="preserve"> or not</w:t>
            </w:r>
            <w:r w:rsidRPr="006C2801">
              <w:rPr>
                <w:sz w:val="21"/>
                <w:szCs w:val="21"/>
                <w:lang w:eastAsia="zh-CN"/>
              </w:rPr>
              <w:t>.</w:t>
            </w:r>
          </w:p>
          <w:p w14:paraId="14D8BEE4" w14:textId="77777777" w:rsidR="00FC2F30" w:rsidRPr="006C2801" w:rsidRDefault="00FC2F30" w:rsidP="00FC2F30">
            <w:pPr>
              <w:pStyle w:val="a5"/>
              <w:numPr>
                <w:ilvl w:val="1"/>
                <w:numId w:val="26"/>
              </w:numPr>
              <w:autoSpaceDE w:val="0"/>
              <w:autoSpaceDN w:val="0"/>
              <w:adjustRightInd w:val="0"/>
              <w:snapToGrid w:val="0"/>
              <w:spacing w:after="120" w:line="259" w:lineRule="auto"/>
              <w:ind w:leftChars="0"/>
              <w:jc w:val="both"/>
              <w:rPr>
                <w:sz w:val="21"/>
                <w:szCs w:val="21"/>
                <w:lang w:eastAsia="zh-CN"/>
              </w:rPr>
            </w:pPr>
            <w:r w:rsidRPr="006C2801">
              <w:rPr>
                <w:rFonts w:hint="eastAsia"/>
                <w:b/>
                <w:bCs/>
                <w:sz w:val="21"/>
                <w:szCs w:val="21"/>
                <w:lang w:eastAsia="zh-CN"/>
              </w:rPr>
              <w:t>O</w:t>
            </w:r>
            <w:r w:rsidRPr="006C2801">
              <w:rPr>
                <w:b/>
                <w:bCs/>
                <w:sz w:val="21"/>
                <w:szCs w:val="21"/>
                <w:lang w:eastAsia="zh-CN"/>
              </w:rPr>
              <w:t>ption 2</w:t>
            </w:r>
            <w:r w:rsidRPr="006C2801">
              <w:rPr>
                <w:sz w:val="21"/>
                <w:szCs w:val="21"/>
                <w:lang w:eastAsia="zh-CN"/>
              </w:rPr>
              <w:t>: The number of multiple PRACH transmissions in RACH re-attempts can be increased based on some condition.</w:t>
            </w:r>
          </w:p>
          <w:p w14:paraId="5A1FF5E9" w14:textId="77777777" w:rsidR="00FC2F30" w:rsidRPr="006C2801" w:rsidRDefault="00FC2F30" w:rsidP="00FC2F30">
            <w:pPr>
              <w:pStyle w:val="a5"/>
              <w:numPr>
                <w:ilvl w:val="0"/>
                <w:numId w:val="27"/>
              </w:numPr>
              <w:autoSpaceDE w:val="0"/>
              <w:autoSpaceDN w:val="0"/>
              <w:adjustRightInd w:val="0"/>
              <w:snapToGrid w:val="0"/>
              <w:spacing w:after="120" w:line="259" w:lineRule="auto"/>
              <w:ind w:leftChars="0"/>
              <w:jc w:val="both"/>
              <w:rPr>
                <w:rFonts w:eastAsiaTheme="minorEastAsia"/>
                <w:sz w:val="21"/>
                <w:szCs w:val="21"/>
                <w:lang w:eastAsia="zh-CN"/>
              </w:rPr>
            </w:pPr>
            <w:r w:rsidRPr="006C2801">
              <w:rPr>
                <w:rFonts w:eastAsiaTheme="minorEastAsia" w:hint="eastAsia"/>
                <w:sz w:val="21"/>
                <w:szCs w:val="21"/>
                <w:lang w:eastAsia="zh-CN"/>
              </w:rPr>
              <w:t>F</w:t>
            </w:r>
            <w:r w:rsidRPr="006C2801">
              <w:rPr>
                <w:rFonts w:eastAsiaTheme="minorEastAsia"/>
                <w:sz w:val="21"/>
                <w:szCs w:val="21"/>
                <w:lang w:eastAsia="zh-CN"/>
              </w:rPr>
              <w:t>FS: details.</w:t>
            </w:r>
            <w:r w:rsidRPr="00383799">
              <w:rPr>
                <w:sz w:val="21"/>
                <w:szCs w:val="21"/>
                <w:lang w:eastAsia="zh-CN"/>
              </w:rPr>
              <w:t xml:space="preserve"> </w:t>
            </w:r>
            <w:r>
              <w:rPr>
                <w:sz w:val="21"/>
                <w:szCs w:val="21"/>
                <w:lang w:eastAsia="zh-CN"/>
              </w:rPr>
              <w:t xml:space="preserve">E.g., when </w:t>
            </w:r>
            <w:r w:rsidRPr="006C2801">
              <w:rPr>
                <w:sz w:val="21"/>
                <w:szCs w:val="21"/>
                <w:lang w:eastAsia="zh-CN"/>
              </w:rPr>
              <w:t>the maximum transmission power is reached</w:t>
            </w:r>
            <w:r>
              <w:rPr>
                <w:sz w:val="21"/>
                <w:szCs w:val="21"/>
                <w:lang w:eastAsia="zh-CN"/>
              </w:rPr>
              <w:t>.</w:t>
            </w:r>
          </w:p>
          <w:p w14:paraId="1729D79E" w14:textId="77777777" w:rsidR="00FC2F30" w:rsidRPr="006C2801" w:rsidRDefault="00FC2F30" w:rsidP="00FC2F30">
            <w:pPr>
              <w:pStyle w:val="a5"/>
              <w:numPr>
                <w:ilvl w:val="0"/>
                <w:numId w:val="26"/>
              </w:numPr>
              <w:autoSpaceDE w:val="0"/>
              <w:autoSpaceDN w:val="0"/>
              <w:adjustRightInd w:val="0"/>
              <w:snapToGrid w:val="0"/>
              <w:spacing w:after="120" w:line="259" w:lineRule="auto"/>
              <w:ind w:leftChars="0"/>
              <w:jc w:val="both"/>
              <w:rPr>
                <w:sz w:val="21"/>
                <w:szCs w:val="21"/>
              </w:rPr>
            </w:pPr>
            <w:r w:rsidRPr="006C2801">
              <w:rPr>
                <w:b/>
                <w:bCs/>
                <w:sz w:val="21"/>
                <w:szCs w:val="21"/>
              </w:rPr>
              <w:t>Case 2</w:t>
            </w:r>
            <w:r w:rsidRPr="006C2801">
              <w:rPr>
                <w:sz w:val="21"/>
                <w:szCs w:val="21"/>
              </w:rPr>
              <w:t xml:space="preserve">: </w:t>
            </w:r>
            <w:r w:rsidRPr="006C2801">
              <w:rPr>
                <w:rFonts w:hint="eastAsia"/>
                <w:sz w:val="21"/>
                <w:szCs w:val="21"/>
              </w:rPr>
              <w:t>M</w:t>
            </w:r>
            <w:r w:rsidRPr="006C2801">
              <w:rPr>
                <w:sz w:val="21"/>
                <w:szCs w:val="21"/>
              </w:rPr>
              <w:t>ultiple PRACH transmissions are determined</w:t>
            </w:r>
            <w:r w:rsidRPr="006C2801">
              <w:rPr>
                <w:color w:val="FF0000"/>
                <w:sz w:val="21"/>
                <w:szCs w:val="21"/>
              </w:rPr>
              <w:t xml:space="preserve"> for the first RACH attempt </w:t>
            </w:r>
            <w:r w:rsidRPr="006C2801">
              <w:rPr>
                <w:sz w:val="21"/>
                <w:szCs w:val="21"/>
              </w:rPr>
              <w:t>based on the SSB-</w:t>
            </w:r>
            <w:r w:rsidRPr="006C2801">
              <w:rPr>
                <w:rFonts w:hint="eastAsia"/>
                <w:sz w:val="21"/>
                <w:szCs w:val="21"/>
              </w:rPr>
              <w:t>RSRP</w:t>
            </w:r>
            <w:r w:rsidRPr="006C2801">
              <w:rPr>
                <w:sz w:val="21"/>
                <w:szCs w:val="21"/>
              </w:rPr>
              <w:t xml:space="preserve"> thresholds.</w:t>
            </w:r>
          </w:p>
          <w:p w14:paraId="3B41986C" w14:textId="77777777" w:rsidR="00FC2F30" w:rsidRPr="006C2801" w:rsidRDefault="00FC2F30" w:rsidP="00FC2F30">
            <w:pPr>
              <w:pStyle w:val="a5"/>
              <w:numPr>
                <w:ilvl w:val="1"/>
                <w:numId w:val="26"/>
              </w:numPr>
              <w:autoSpaceDE w:val="0"/>
              <w:autoSpaceDN w:val="0"/>
              <w:adjustRightInd w:val="0"/>
              <w:snapToGrid w:val="0"/>
              <w:spacing w:after="120" w:line="259" w:lineRule="auto"/>
              <w:ind w:leftChars="0"/>
              <w:jc w:val="both"/>
              <w:rPr>
                <w:sz w:val="21"/>
                <w:szCs w:val="21"/>
                <w:lang w:eastAsia="zh-CN"/>
              </w:rPr>
            </w:pPr>
            <w:r w:rsidRPr="006C2801">
              <w:rPr>
                <w:b/>
                <w:bCs/>
                <w:sz w:val="21"/>
                <w:szCs w:val="21"/>
                <w:lang w:eastAsia="zh-CN"/>
              </w:rPr>
              <w:t>Option 1</w:t>
            </w:r>
            <w:r w:rsidRPr="006C2801">
              <w:rPr>
                <w:sz w:val="21"/>
                <w:szCs w:val="21"/>
                <w:lang w:eastAsia="zh-CN"/>
              </w:rPr>
              <w:t xml:space="preserve">: The maximum transmission power is not </w:t>
            </w:r>
            <w:r w:rsidRPr="00383799">
              <w:rPr>
                <w:sz w:val="21"/>
                <w:szCs w:val="21"/>
                <w:lang w:eastAsia="zh-CN"/>
              </w:rPr>
              <w:t xml:space="preserve">compulsorily </w:t>
            </w:r>
            <w:r w:rsidRPr="006C2801">
              <w:rPr>
                <w:sz w:val="21"/>
                <w:szCs w:val="21"/>
                <w:lang w:eastAsia="zh-CN"/>
              </w:rPr>
              <w:t xml:space="preserve">applied for the first RACH attempt. </w:t>
            </w:r>
          </w:p>
          <w:p w14:paraId="5E8140C6" w14:textId="77777777" w:rsidR="00FC2F30" w:rsidRPr="006C2801" w:rsidRDefault="00FC2F30" w:rsidP="00FC2F30">
            <w:pPr>
              <w:pStyle w:val="a5"/>
              <w:numPr>
                <w:ilvl w:val="2"/>
                <w:numId w:val="26"/>
              </w:numPr>
              <w:autoSpaceDE w:val="0"/>
              <w:autoSpaceDN w:val="0"/>
              <w:adjustRightInd w:val="0"/>
              <w:snapToGrid w:val="0"/>
              <w:spacing w:after="120" w:line="259" w:lineRule="auto"/>
              <w:ind w:leftChars="0"/>
              <w:jc w:val="both"/>
              <w:rPr>
                <w:sz w:val="21"/>
                <w:szCs w:val="21"/>
                <w:lang w:eastAsia="zh-CN"/>
              </w:rPr>
            </w:pPr>
            <w:r w:rsidRPr="006C2801">
              <w:rPr>
                <w:b/>
                <w:bCs/>
                <w:sz w:val="21"/>
                <w:szCs w:val="21"/>
                <w:lang w:eastAsia="zh-CN"/>
              </w:rPr>
              <w:t>Alt</w:t>
            </w:r>
            <w:r w:rsidRPr="006C2801">
              <w:rPr>
                <w:sz w:val="21"/>
                <w:szCs w:val="21"/>
                <w:lang w:eastAsia="zh-CN"/>
              </w:rPr>
              <w:t xml:space="preserve">.1: Power ramping is applied between </w:t>
            </w:r>
            <w:r w:rsidRPr="006C2801">
              <w:rPr>
                <w:rFonts w:hint="eastAsia"/>
                <w:sz w:val="21"/>
                <w:szCs w:val="21"/>
                <w:lang w:eastAsia="zh-CN"/>
              </w:rPr>
              <w:t>RACH</w:t>
            </w:r>
            <w:r w:rsidRPr="006C2801">
              <w:rPr>
                <w:sz w:val="21"/>
                <w:szCs w:val="21"/>
                <w:lang w:eastAsia="zh-CN"/>
              </w:rPr>
              <w:t xml:space="preserve"> attempts, the number of multiple PRACH transmissions in RACH re-attempts is</w:t>
            </w:r>
            <w:r>
              <w:rPr>
                <w:sz w:val="21"/>
                <w:szCs w:val="21"/>
                <w:lang w:eastAsia="zh-CN"/>
              </w:rPr>
              <w:t xml:space="preserve"> </w:t>
            </w:r>
            <w:r w:rsidRPr="006C2801">
              <w:rPr>
                <w:sz w:val="21"/>
                <w:szCs w:val="21"/>
                <w:lang w:eastAsia="zh-CN"/>
              </w:rPr>
              <w:t>the same as that of first RACH attempt.</w:t>
            </w:r>
          </w:p>
          <w:p w14:paraId="1F9EC818" w14:textId="77777777" w:rsidR="00FC2F30" w:rsidRPr="006C2801" w:rsidRDefault="00FC2F30" w:rsidP="00FC2F30">
            <w:pPr>
              <w:pStyle w:val="a5"/>
              <w:numPr>
                <w:ilvl w:val="2"/>
                <w:numId w:val="26"/>
              </w:numPr>
              <w:autoSpaceDE w:val="0"/>
              <w:autoSpaceDN w:val="0"/>
              <w:adjustRightInd w:val="0"/>
              <w:snapToGrid w:val="0"/>
              <w:spacing w:after="120" w:line="259" w:lineRule="auto"/>
              <w:ind w:leftChars="0"/>
              <w:jc w:val="both"/>
              <w:rPr>
                <w:sz w:val="21"/>
                <w:szCs w:val="21"/>
                <w:lang w:eastAsia="zh-CN"/>
              </w:rPr>
            </w:pPr>
            <w:r w:rsidRPr="006C2801">
              <w:rPr>
                <w:b/>
                <w:bCs/>
                <w:sz w:val="21"/>
                <w:szCs w:val="21"/>
                <w:lang w:eastAsia="zh-CN"/>
              </w:rPr>
              <w:t>Alt</w:t>
            </w:r>
            <w:r w:rsidRPr="006C2801">
              <w:rPr>
                <w:sz w:val="21"/>
                <w:szCs w:val="21"/>
              </w:rPr>
              <w:t xml:space="preserve">.2: Power ramping is applied between </w:t>
            </w:r>
            <w:r w:rsidRPr="006C2801">
              <w:rPr>
                <w:rFonts w:hint="eastAsia"/>
                <w:sz w:val="21"/>
                <w:szCs w:val="21"/>
              </w:rPr>
              <w:t>RACH</w:t>
            </w:r>
            <w:r w:rsidRPr="006C2801">
              <w:rPr>
                <w:sz w:val="21"/>
                <w:szCs w:val="21"/>
              </w:rPr>
              <w:t xml:space="preserve"> attempts, the number of multiple PRACH transmissions in RACH re-attempts can be increased based on some condition.</w:t>
            </w:r>
          </w:p>
          <w:p w14:paraId="296F043B" w14:textId="77777777" w:rsidR="00FC2F30" w:rsidRPr="000F6B63" w:rsidRDefault="00FC2F30" w:rsidP="00FC2F30">
            <w:pPr>
              <w:pStyle w:val="a5"/>
              <w:numPr>
                <w:ilvl w:val="3"/>
                <w:numId w:val="26"/>
              </w:numPr>
              <w:autoSpaceDE w:val="0"/>
              <w:autoSpaceDN w:val="0"/>
              <w:adjustRightInd w:val="0"/>
              <w:snapToGrid w:val="0"/>
              <w:spacing w:after="120" w:line="259" w:lineRule="auto"/>
              <w:ind w:leftChars="0" w:firstLine="0"/>
              <w:jc w:val="both"/>
              <w:rPr>
                <w:rFonts w:eastAsiaTheme="minorEastAsia"/>
                <w:sz w:val="21"/>
                <w:szCs w:val="21"/>
                <w:lang w:eastAsia="zh-CN"/>
              </w:rPr>
            </w:pPr>
            <w:r w:rsidRPr="000F6B63">
              <w:rPr>
                <w:rFonts w:eastAsiaTheme="minorEastAsia" w:hint="eastAsia"/>
                <w:sz w:val="21"/>
                <w:szCs w:val="21"/>
                <w:lang w:eastAsia="zh-CN"/>
              </w:rPr>
              <w:t>F</w:t>
            </w:r>
            <w:r w:rsidRPr="000F6B63">
              <w:rPr>
                <w:rFonts w:eastAsiaTheme="minorEastAsia"/>
                <w:sz w:val="21"/>
                <w:szCs w:val="21"/>
                <w:lang w:eastAsia="zh-CN"/>
              </w:rPr>
              <w:t xml:space="preserve">FS: details. E.g., when the maximum transmission power is reached </w:t>
            </w:r>
            <w:r w:rsidRPr="000F6B63">
              <w:rPr>
                <w:rFonts w:eastAsiaTheme="minorEastAsia" w:hint="eastAsia"/>
                <w:sz w:val="21"/>
                <w:szCs w:val="21"/>
                <w:lang w:eastAsia="zh-CN"/>
              </w:rPr>
              <w:t>or</w:t>
            </w:r>
            <w:r w:rsidRPr="000F6B63">
              <w:rPr>
                <w:rFonts w:eastAsiaTheme="minorEastAsia"/>
                <w:sz w:val="21"/>
                <w:szCs w:val="21"/>
                <w:lang w:eastAsia="zh-CN"/>
              </w:rPr>
              <w:t xml:space="preserve"> </w:t>
            </w:r>
            <w:r w:rsidRPr="000F6B63">
              <w:rPr>
                <w:sz w:val="21"/>
                <w:szCs w:val="21"/>
              </w:rPr>
              <w:t>the maximum number of attempts for current number of PRACH repetitions is reached</w:t>
            </w:r>
            <w:r>
              <w:rPr>
                <w:sz w:val="21"/>
                <w:szCs w:val="21"/>
              </w:rPr>
              <w:t>.</w:t>
            </w:r>
          </w:p>
          <w:p w14:paraId="2302182A" w14:textId="77777777" w:rsidR="00FC2F30" w:rsidRPr="000F6B63" w:rsidRDefault="00FC2F30" w:rsidP="00FC2F30">
            <w:pPr>
              <w:pStyle w:val="a5"/>
              <w:numPr>
                <w:ilvl w:val="1"/>
                <w:numId w:val="26"/>
              </w:numPr>
              <w:autoSpaceDE w:val="0"/>
              <w:autoSpaceDN w:val="0"/>
              <w:adjustRightInd w:val="0"/>
              <w:snapToGrid w:val="0"/>
              <w:spacing w:after="120" w:line="259" w:lineRule="auto"/>
              <w:ind w:leftChars="0"/>
              <w:jc w:val="both"/>
              <w:rPr>
                <w:sz w:val="21"/>
                <w:szCs w:val="21"/>
                <w:lang w:eastAsia="zh-CN"/>
              </w:rPr>
            </w:pPr>
            <w:r w:rsidRPr="000F6B63">
              <w:rPr>
                <w:b/>
                <w:bCs/>
                <w:sz w:val="21"/>
                <w:szCs w:val="21"/>
                <w:lang w:eastAsia="zh-CN"/>
              </w:rPr>
              <w:t>Option 2</w:t>
            </w:r>
            <w:r w:rsidRPr="000F6B63">
              <w:rPr>
                <w:sz w:val="21"/>
                <w:szCs w:val="21"/>
                <w:lang w:eastAsia="zh-CN"/>
              </w:rPr>
              <w:t>: The maximum transmission power is compulsorily applied for the first RACH attempt.</w:t>
            </w:r>
          </w:p>
          <w:p w14:paraId="2265B6BC" w14:textId="77777777" w:rsidR="00FC2F30" w:rsidRPr="000F6B63" w:rsidRDefault="00FC2F30" w:rsidP="00FC2F30">
            <w:pPr>
              <w:pStyle w:val="a5"/>
              <w:numPr>
                <w:ilvl w:val="2"/>
                <w:numId w:val="26"/>
              </w:numPr>
              <w:autoSpaceDE w:val="0"/>
              <w:autoSpaceDN w:val="0"/>
              <w:adjustRightInd w:val="0"/>
              <w:snapToGrid w:val="0"/>
              <w:spacing w:after="120" w:line="259" w:lineRule="auto"/>
              <w:ind w:leftChars="0"/>
              <w:jc w:val="both"/>
              <w:rPr>
                <w:sz w:val="21"/>
                <w:szCs w:val="21"/>
                <w:lang w:eastAsia="zh-CN"/>
              </w:rPr>
            </w:pPr>
            <w:r w:rsidRPr="000F6B63">
              <w:rPr>
                <w:b/>
                <w:bCs/>
                <w:sz w:val="21"/>
                <w:szCs w:val="21"/>
                <w:lang w:eastAsia="zh-CN"/>
              </w:rPr>
              <w:t>Alt</w:t>
            </w:r>
            <w:r w:rsidRPr="000F6B63">
              <w:rPr>
                <w:sz w:val="21"/>
                <w:szCs w:val="21"/>
                <w:lang w:eastAsia="zh-CN"/>
              </w:rPr>
              <w:t>.1:</w:t>
            </w:r>
            <w:r w:rsidRPr="000F6B63">
              <w:rPr>
                <w:b/>
                <w:bCs/>
                <w:sz w:val="21"/>
                <w:szCs w:val="21"/>
                <w:lang w:eastAsia="zh-CN"/>
              </w:rPr>
              <w:t xml:space="preserve"> </w:t>
            </w:r>
            <w:r w:rsidRPr="000F6B63">
              <w:rPr>
                <w:sz w:val="21"/>
                <w:szCs w:val="21"/>
                <w:lang w:eastAsia="zh-CN"/>
              </w:rPr>
              <w:t>The number of multiple PRACH transmissions in RACH re-attempts is the same as that of first RACH attempt. Power ramping is not needed.</w:t>
            </w:r>
          </w:p>
          <w:p w14:paraId="33201BF8" w14:textId="77777777" w:rsidR="00FC2F30" w:rsidRPr="000F6B63" w:rsidRDefault="00FC2F30" w:rsidP="00FC2F30">
            <w:pPr>
              <w:pStyle w:val="a5"/>
              <w:numPr>
                <w:ilvl w:val="2"/>
                <w:numId w:val="26"/>
              </w:numPr>
              <w:autoSpaceDE w:val="0"/>
              <w:autoSpaceDN w:val="0"/>
              <w:adjustRightInd w:val="0"/>
              <w:snapToGrid w:val="0"/>
              <w:spacing w:after="120" w:line="259" w:lineRule="auto"/>
              <w:ind w:leftChars="0"/>
              <w:jc w:val="both"/>
              <w:rPr>
                <w:sz w:val="21"/>
                <w:szCs w:val="21"/>
                <w:lang w:eastAsia="zh-CN"/>
              </w:rPr>
            </w:pPr>
            <w:r w:rsidRPr="000F6B63">
              <w:rPr>
                <w:b/>
                <w:bCs/>
                <w:sz w:val="21"/>
                <w:szCs w:val="21"/>
                <w:lang w:eastAsia="zh-CN"/>
              </w:rPr>
              <w:t>Alt</w:t>
            </w:r>
            <w:r w:rsidRPr="000F6B63">
              <w:rPr>
                <w:sz w:val="21"/>
                <w:szCs w:val="21"/>
                <w:lang w:eastAsia="zh-CN"/>
              </w:rPr>
              <w:t xml:space="preserve">.2: The number of multiple PRACH transmissions in RACH re-attempts can be increased </w:t>
            </w:r>
            <w:r w:rsidRPr="000F6B63">
              <w:rPr>
                <w:rFonts w:hint="eastAsia"/>
                <w:sz w:val="21"/>
                <w:szCs w:val="21"/>
                <w:lang w:eastAsia="zh-CN"/>
              </w:rPr>
              <w:t>based</w:t>
            </w:r>
            <w:r w:rsidRPr="000F6B63">
              <w:rPr>
                <w:sz w:val="21"/>
                <w:szCs w:val="21"/>
                <w:lang w:eastAsia="zh-CN"/>
              </w:rPr>
              <w:t xml:space="preserve"> on some condition. Power ramping is not needed.</w:t>
            </w:r>
          </w:p>
          <w:p w14:paraId="6E2FAEE2" w14:textId="1FD7FCB4" w:rsidR="00FC2F30" w:rsidRPr="00F77880" w:rsidRDefault="00FC2F30" w:rsidP="00AA5958">
            <w:pPr>
              <w:pStyle w:val="a5"/>
              <w:numPr>
                <w:ilvl w:val="3"/>
                <w:numId w:val="26"/>
              </w:numPr>
              <w:autoSpaceDE w:val="0"/>
              <w:autoSpaceDN w:val="0"/>
              <w:adjustRightInd w:val="0"/>
              <w:snapToGrid w:val="0"/>
              <w:spacing w:after="120" w:line="259" w:lineRule="auto"/>
              <w:ind w:leftChars="0" w:firstLine="0"/>
              <w:jc w:val="both"/>
              <w:rPr>
                <w:rFonts w:eastAsiaTheme="minorEastAsia"/>
                <w:sz w:val="21"/>
                <w:szCs w:val="21"/>
                <w:lang w:eastAsia="zh-CN"/>
              </w:rPr>
            </w:pPr>
            <w:r w:rsidRPr="00542471">
              <w:rPr>
                <w:rFonts w:eastAsiaTheme="minorEastAsia"/>
                <w:sz w:val="21"/>
                <w:szCs w:val="21"/>
                <w:lang w:eastAsia="zh-CN"/>
              </w:rPr>
              <w:t>FFS: details. E.g., a smaller power headroom based on an increased power ramping counter, or tolerance zone around the SSB-RSRP threshold(s) is defined to determine whether to increase the number of PRACH transmissions.</w:t>
            </w:r>
          </w:p>
        </w:tc>
      </w:tr>
    </w:tbl>
    <w:p w14:paraId="52A00F35" w14:textId="00DB7030" w:rsidR="00777092" w:rsidRDefault="00F77880" w:rsidP="00AA5958">
      <w:pPr>
        <w:pStyle w:val="af2"/>
        <w:rPr>
          <w:lang w:eastAsia="ko-KR"/>
        </w:rPr>
      </w:pPr>
      <w:r>
        <w:rPr>
          <w:rFonts w:hint="eastAsia"/>
          <w:lang w:eastAsia="ko-KR"/>
        </w:rPr>
        <w:lastRenderedPageBreak/>
        <w:t>W</w:t>
      </w:r>
      <w:r>
        <w:rPr>
          <w:lang w:eastAsia="ko-KR"/>
        </w:rPr>
        <w:t>e quote from the collected views in the final FL summary. We would prefer Case 2, because the first RACH attempt should also be meaningful. If Case 1 is considered, then the UE begins PRACH repetition after the single PRACH transmission fails to receive RAR.</w:t>
      </w:r>
      <w:r w:rsidR="004D02E5">
        <w:rPr>
          <w:lang w:eastAsia="ko-KR"/>
        </w:rPr>
        <w:t xml:space="preserve"> In our understanding, multiple RSRP thresholds are agreed and one repetition factor is chosen by the UE whereas the transmission power of each PRACH instance is not affected by those thresholds.</w:t>
      </w:r>
    </w:p>
    <w:p w14:paraId="4B12E2E4" w14:textId="3C942AAA" w:rsidR="00926ED3" w:rsidRDefault="00926ED3" w:rsidP="00AA5958">
      <w:pPr>
        <w:pStyle w:val="af2"/>
        <w:rPr>
          <w:lang w:eastAsia="ko-KR"/>
        </w:rPr>
      </w:pPr>
      <w:r>
        <w:rPr>
          <w:lang w:eastAsia="ko-KR"/>
        </w:rPr>
        <w:t>Between o</w:t>
      </w:r>
      <w:r w:rsidR="000F231E">
        <w:rPr>
          <w:lang w:eastAsia="ko-KR"/>
        </w:rPr>
        <w:t>ptions in Case 2</w:t>
      </w:r>
      <w:r>
        <w:rPr>
          <w:lang w:eastAsia="ko-KR"/>
        </w:rPr>
        <w:t>, we would prefer Option 1 Alt 2.</w:t>
      </w:r>
      <w:r w:rsidR="004D02E5">
        <w:rPr>
          <w:lang w:eastAsia="ko-KR"/>
        </w:rPr>
        <w:t xml:space="preserve"> In our view, the philosophy is to multiple PRACH transmissions being treated as one transmission, and any re-attempt means some power ramping</w:t>
      </w:r>
      <w:r w:rsidR="00F7370B">
        <w:rPr>
          <w:lang w:eastAsia="ko-KR"/>
        </w:rPr>
        <w:t xml:space="preserve"> can be applied</w:t>
      </w:r>
      <w:r w:rsidR="004D02E5">
        <w:rPr>
          <w:lang w:eastAsia="ko-KR"/>
        </w:rPr>
        <w:t>.</w:t>
      </w:r>
      <w:r w:rsidR="00F7370B">
        <w:rPr>
          <w:lang w:eastAsia="ko-KR"/>
        </w:rPr>
        <w:t xml:space="preserve"> </w:t>
      </w:r>
      <w:r w:rsidR="007C14EC">
        <w:rPr>
          <w:lang w:eastAsia="ko-KR"/>
        </w:rPr>
        <w:t>If maximum power is reached, then repetition factor can be increased at the next RACH re-attempt. In turn, the UE need to derive the transmission power of each PRACH instance.</w:t>
      </w:r>
    </w:p>
    <w:p w14:paraId="1B357F6C" w14:textId="6E45045F" w:rsidR="007C14EC" w:rsidRDefault="007C14EC" w:rsidP="00AA5958">
      <w:pPr>
        <w:pStyle w:val="af2"/>
        <w:rPr>
          <w:lang w:eastAsia="ko-KR"/>
        </w:rPr>
      </w:pPr>
      <w:bookmarkStart w:id="17" w:name="_Ref134708994"/>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E177E3">
        <w:rPr>
          <w:b/>
          <w:noProof/>
        </w:rPr>
        <w:t>6</w:t>
      </w:r>
      <w:r w:rsidRPr="00F433B1">
        <w:rPr>
          <w:b/>
        </w:rPr>
        <w:fldChar w:fldCharType="end"/>
      </w:r>
      <w:r w:rsidRPr="00F433B1">
        <w:rPr>
          <w:b/>
        </w:rPr>
        <w:t>:</w:t>
      </w:r>
      <w:r>
        <w:rPr>
          <w:b/>
        </w:rPr>
        <w:t xml:space="preserve"> Repetition factor is increased when power ramping is not applicable.</w:t>
      </w:r>
      <w:bookmarkEnd w:id="17"/>
    </w:p>
    <w:p w14:paraId="7B6F2339" w14:textId="77777777" w:rsidR="007C14EC" w:rsidRDefault="007C14EC" w:rsidP="007C14EC">
      <w:pPr>
        <w:pStyle w:val="af2"/>
        <w:rPr>
          <w:lang w:eastAsia="ko-KR"/>
        </w:rPr>
      </w:pPr>
      <w:r>
        <w:rPr>
          <w:rFonts w:hint="eastAsia"/>
          <w:lang w:eastAsia="ko-KR"/>
        </w:rPr>
        <w:t>T</w:t>
      </w:r>
      <w:r>
        <w:rPr>
          <w:lang w:eastAsia="ko-KR"/>
        </w:rPr>
        <w:t xml:space="preserve">he legacy procedure to derive PRACH Tx power is to compensate the path loss, and can be increased if the proper RAR is not received. </w:t>
      </w:r>
      <w:r>
        <w:rPr>
          <w:rFonts w:hint="eastAsia"/>
          <w:lang w:eastAsia="ko-KR"/>
        </w:rPr>
        <w:t>T</w:t>
      </w:r>
      <w:r>
        <w:rPr>
          <w:lang w:eastAsia="ko-KR"/>
        </w:rPr>
        <w:t xml:space="preserve">he transmission power can be determined by the chosen repetition factor. This is because the legacy formulae is based on one shot transmission. </w:t>
      </w:r>
    </w:p>
    <w:p w14:paraId="71A72B0E" w14:textId="77777777" w:rsidR="007C14EC" w:rsidRDefault="007C14EC" w:rsidP="007C14EC">
      <w:pPr>
        <w:pStyle w:val="af2"/>
        <w:rPr>
          <w:lang w:eastAsia="ko-KR"/>
        </w:rPr>
      </w:pPr>
      <w:r>
        <w:rPr>
          <w:lang w:eastAsia="ko-KR"/>
        </w:rPr>
        <w:t>We think that repetition factor and transmission power are jointly obtained, and we have to decide which one is fixed to derive the other one.</w:t>
      </w:r>
      <w:r w:rsidRPr="00A924F2">
        <w:rPr>
          <w:lang w:eastAsia="ko-KR"/>
        </w:rPr>
        <w:t xml:space="preserve"> </w:t>
      </w:r>
      <w:r>
        <w:rPr>
          <w:lang w:eastAsia="ko-KR"/>
        </w:rPr>
        <w:t>Possibly</w:t>
      </w:r>
      <w:r w:rsidRPr="00A33F89">
        <w:rPr>
          <w:lang w:eastAsia="ko-KR"/>
        </w:rPr>
        <w:t xml:space="preserve">, </w:t>
      </w:r>
      <w:r>
        <w:rPr>
          <w:lang w:eastAsia="ko-KR"/>
        </w:rPr>
        <w:t>we have a few approaches to determine the repetition factor.</w:t>
      </w:r>
    </w:p>
    <w:p w14:paraId="352BA0E9" w14:textId="77777777" w:rsidR="007C14EC" w:rsidRDefault="007C14EC" w:rsidP="007C14EC">
      <w:pPr>
        <w:pStyle w:val="af2"/>
        <w:rPr>
          <w:lang w:eastAsia="ko-KR"/>
        </w:rPr>
      </w:pPr>
      <w:r>
        <w:rPr>
          <w:rFonts w:hint="eastAsia"/>
          <w:lang w:eastAsia="ko-KR"/>
        </w:rPr>
        <w:t>I</w:t>
      </w:r>
      <w:r>
        <w:rPr>
          <w:lang w:eastAsia="ko-KR"/>
        </w:rPr>
        <w:t>n one apporach, we can minimize the repetition factor by assmung the maximum transmission power at the UE (</w:t>
      </w:r>
      <m:oMath>
        <m:sSub>
          <m:sSubPr>
            <m:ctrlPr>
              <w:rPr>
                <w:rFonts w:ascii="Cambria Math" w:hAnsi="Cambria Math"/>
                <w:i/>
              </w:rPr>
            </m:ctrlPr>
          </m:sSubPr>
          <m:e>
            <m:r>
              <w:rPr>
                <w:rFonts w:ascii="Cambria Math" w:hAnsi="Cambria Math"/>
              </w:rPr>
              <m:t>P</m:t>
            </m:r>
          </m:e>
          <m:sub>
            <m:r>
              <w:rPr>
                <w:rFonts w:ascii="Cambria Math" w:hAnsi="Cambria Math"/>
              </w:rPr>
              <m:t>CMAX,f,c</m:t>
            </m:r>
          </m:sub>
        </m:sSub>
      </m:oMath>
      <w:r>
        <w:rPr>
          <w:lang w:eastAsia="ko-KR"/>
        </w:rPr>
        <w:t xml:space="preserve">) . In other approach, a set of thresholds determines some intervals and SSB based RSRP falls in one interval which would be chosen. </w:t>
      </w:r>
    </w:p>
    <w:p w14:paraId="65C8E8FA" w14:textId="77777777" w:rsidR="007C14EC" w:rsidRDefault="007C14EC" w:rsidP="007C14EC">
      <w:pPr>
        <w:pStyle w:val="af2"/>
        <w:rPr>
          <w:lang w:eastAsia="ko-KR"/>
        </w:rPr>
      </w:pPr>
      <w:r>
        <w:rPr>
          <w:lang w:eastAsia="ko-KR"/>
        </w:rPr>
        <w:t>Once the repetition factor is chosen, less repetition factor does not achieve the target SINR even the UE allocates the maximum power level (</w:t>
      </w:r>
      <m:oMath>
        <m:sSub>
          <m:sSubPr>
            <m:ctrlPr>
              <w:rPr>
                <w:rFonts w:ascii="Cambria Math" w:hAnsi="Cambria Math"/>
                <w:i/>
              </w:rPr>
            </m:ctrlPr>
          </m:sSubPr>
          <m:e>
            <m:r>
              <w:rPr>
                <w:rFonts w:ascii="Cambria Math" w:hAnsi="Cambria Math"/>
              </w:rPr>
              <m:t>P</m:t>
            </m:r>
          </m:e>
          <m:sub>
            <m:r>
              <w:rPr>
                <w:rFonts w:ascii="Cambria Math" w:hAnsi="Cambria Math"/>
              </w:rPr>
              <m:t>PRACH,target,f,c</m:t>
            </m:r>
          </m:sub>
        </m:sSub>
      </m:oMath>
      <w:r>
        <w:rPr>
          <w:lang w:eastAsia="ko-KR"/>
        </w:rPr>
        <w:t>). Then, the minimum repetition factor is determined among 2,4,8. With the chosen repetition factor, the transmission power level is calculated. In our view, it is better to reduce the transmission power and the transmission power formulae can be modified to represent the repetition factor.</w:t>
      </w:r>
    </w:p>
    <w:p w14:paraId="679EB2F5" w14:textId="77777777" w:rsidR="007C14EC" w:rsidRDefault="007C14EC" w:rsidP="007C14EC">
      <w:pPr>
        <w:pStyle w:val="af2"/>
        <w:rPr>
          <w:lang w:eastAsia="ko-KR"/>
        </w:rPr>
      </w:pPr>
      <w:r>
        <w:rPr>
          <w:lang w:eastAsia="ko-KR"/>
        </w:rPr>
        <w:t>Another discussion can be made to derive the proper ramping step because the legacy step assumes for one shot transmission. Following the same principle, the repetition factor affects the step size.</w:t>
      </w:r>
    </w:p>
    <w:p w14:paraId="4E444FAC" w14:textId="77777777" w:rsidR="007C14EC" w:rsidRPr="00181DE9" w:rsidRDefault="007C14EC" w:rsidP="007C14EC">
      <w:pPr>
        <w:pStyle w:val="af2"/>
        <w:rPr>
          <w:color w:val="FF0000"/>
          <w:lang w:eastAsia="ko-KR"/>
        </w:rPr>
      </w:pPr>
      <w:r>
        <w:rPr>
          <w:rFonts w:hint="eastAsia"/>
          <w:lang w:eastAsia="ko-KR"/>
        </w:rPr>
        <w:t>W</w:t>
      </w:r>
      <w:r>
        <w:rPr>
          <w:lang w:eastAsia="ko-KR"/>
        </w:rPr>
        <w:t xml:space="preserve">e would propose the transmission power should be affected by the repetition factor. The gNB can accumulate the signal from RO groups, and the repetition factor can reduce the transmission power. Since the inter-cell interference can be large, the gNB can control trade-off between the latency and the power level. </w:t>
      </w:r>
      <w:r w:rsidRPr="00F03BB7">
        <w:rPr>
          <w:lang w:eastAsia="ko-KR"/>
        </w:rPr>
        <w:t xml:space="preserve">For example, the UE can determine the power by dividing the chosen repetition factor if some conditions apply. In this aspect, we would suggest the repetition factor appears to </w:t>
      </w:r>
    </w:p>
    <w:p w14:paraId="2DB15E30" w14:textId="570FFCF2" w:rsidR="007C14EC" w:rsidRDefault="007C14EC" w:rsidP="007C14EC">
      <w:pPr>
        <w:pStyle w:val="af2"/>
        <w:rPr>
          <w:b/>
        </w:rPr>
      </w:pPr>
      <w:bookmarkStart w:id="18" w:name="_Ref131771438"/>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E177E3">
        <w:rPr>
          <w:b/>
          <w:noProof/>
        </w:rPr>
        <w:t>7</w:t>
      </w:r>
      <w:r w:rsidRPr="00F433B1">
        <w:rPr>
          <w:b/>
        </w:rPr>
        <w:fldChar w:fldCharType="end"/>
      </w:r>
      <w:r w:rsidRPr="00F433B1">
        <w:rPr>
          <w:b/>
        </w:rPr>
        <w:t>:</w:t>
      </w:r>
      <w:r>
        <w:rPr>
          <w:b/>
        </w:rPr>
        <w:t xml:space="preserve"> The transmission power level and ramping step size can be affected by the repetition factor.</w:t>
      </w:r>
      <w:bookmarkEnd w:id="18"/>
    </w:p>
    <w:p w14:paraId="38CAFA7D" w14:textId="2595E808" w:rsidR="001204C0" w:rsidRDefault="001204C0" w:rsidP="007C14EC">
      <w:pPr>
        <w:pStyle w:val="af2"/>
        <w:rPr>
          <w:lang w:eastAsia="ko-KR"/>
        </w:rPr>
      </w:pPr>
    </w:p>
    <w:p w14:paraId="02F3302F" w14:textId="77777777" w:rsidR="001204C0" w:rsidRPr="001204C0" w:rsidRDefault="001204C0" w:rsidP="007C14EC">
      <w:pPr>
        <w:pStyle w:val="af2"/>
        <w:rPr>
          <w:lang w:eastAsia="ko-KR"/>
        </w:rPr>
      </w:pPr>
    </w:p>
    <w:p w14:paraId="06CD75C5" w14:textId="16ABB52B" w:rsidR="000B4FC0" w:rsidRPr="00EA69AF" w:rsidRDefault="000B4FC0" w:rsidP="00AA5958">
      <w:pPr>
        <w:pStyle w:val="H2"/>
        <w:numPr>
          <w:ilvl w:val="1"/>
          <w:numId w:val="1"/>
        </w:numPr>
        <w:ind w:leftChars="0"/>
        <w:rPr>
          <w:rFonts w:eastAsia="SimSun"/>
          <w:lang w:eastAsia="zh-CN"/>
        </w:rPr>
      </w:pPr>
      <w:r>
        <w:t xml:space="preserve">Different Tx beam </w:t>
      </w:r>
      <w:r w:rsidR="0021768D">
        <w:t>applications</w:t>
      </w:r>
    </w:p>
    <w:tbl>
      <w:tblPr>
        <w:tblStyle w:val="a6"/>
        <w:tblpPr w:leftFromText="142" w:rightFromText="142" w:vertAnchor="text" w:tblpY="3"/>
        <w:tblW w:w="0" w:type="auto"/>
        <w:tblLook w:val="04A0" w:firstRow="1" w:lastRow="0" w:firstColumn="1" w:lastColumn="0" w:noHBand="0" w:noVBand="1"/>
      </w:tblPr>
      <w:tblGrid>
        <w:gridCol w:w="9016"/>
      </w:tblGrid>
      <w:tr w:rsidR="00374542" w14:paraId="6A49CF21" w14:textId="77777777" w:rsidTr="00374542">
        <w:tc>
          <w:tcPr>
            <w:tcW w:w="9016" w:type="dxa"/>
          </w:tcPr>
          <w:p w14:paraId="37DFF897" w14:textId="77777777" w:rsidR="00374542" w:rsidRPr="00347DF4" w:rsidRDefault="00374542" w:rsidP="00374542">
            <w:pPr>
              <w:rPr>
                <w:rFonts w:ascii="Times New Roman" w:hAnsi="Times New Roman"/>
                <w:szCs w:val="20"/>
                <w:highlight w:val="green"/>
                <w:lang w:eastAsia="zh-CN"/>
              </w:rPr>
            </w:pPr>
            <w:r w:rsidRPr="00347DF4">
              <w:rPr>
                <w:rFonts w:ascii="Times New Roman" w:hAnsi="Times New Roman"/>
                <w:szCs w:val="20"/>
                <w:highlight w:val="green"/>
                <w:lang w:eastAsia="zh-CN"/>
              </w:rPr>
              <w:t>Agreement</w:t>
            </w:r>
            <w:r w:rsidRPr="006E2F04">
              <w:rPr>
                <w:rFonts w:ascii="Times New Roman" w:hAnsi="Times New Roman"/>
                <w:szCs w:val="20"/>
                <w:lang w:eastAsia="zh-CN"/>
              </w:rPr>
              <w:t xml:space="preserve"> 111</w:t>
            </w:r>
          </w:p>
          <w:p w14:paraId="26507E51" w14:textId="77777777" w:rsidR="00374542" w:rsidRPr="00347DF4" w:rsidRDefault="00374542" w:rsidP="00374542">
            <w:pPr>
              <w:rPr>
                <w:rFonts w:ascii="Times New Roman" w:eastAsia="SimSun" w:hAnsi="Times New Roman"/>
                <w:szCs w:val="20"/>
                <w:lang w:eastAsia="zh-CN"/>
              </w:rPr>
            </w:pPr>
            <w:r w:rsidRPr="00347DF4">
              <w:rPr>
                <w:rFonts w:ascii="Times New Roman" w:eastAsia="SimSun" w:hAnsi="Times New Roman"/>
                <w:szCs w:val="20"/>
                <w:lang w:eastAsia="zh-CN"/>
              </w:rPr>
              <w:t>Study at least the following case for multiple PRACH transmissions with different Tx beams.</w:t>
            </w:r>
          </w:p>
          <w:p w14:paraId="790AAB82" w14:textId="77777777" w:rsidR="00374542" w:rsidRPr="00347DF4" w:rsidRDefault="00374542" w:rsidP="00374542">
            <w:pPr>
              <w:pStyle w:val="a5"/>
              <w:numPr>
                <w:ilvl w:val="0"/>
                <w:numId w:val="22"/>
              </w:numPr>
              <w:overflowPunct w:val="0"/>
              <w:autoSpaceDE w:val="0"/>
              <w:autoSpaceDN w:val="0"/>
              <w:adjustRightInd w:val="0"/>
              <w:ind w:leftChars="0" w:left="714" w:hanging="357"/>
              <w:contextualSpacing/>
              <w:textAlignment w:val="baseline"/>
            </w:pPr>
            <w:r w:rsidRPr="00347DF4">
              <w:t>UE uses different TX beams to transmit the multiple PRACH over ROs associated with the same SSB/CSI-RS</w:t>
            </w:r>
          </w:p>
          <w:p w14:paraId="2962A25F" w14:textId="77777777" w:rsidR="00374542" w:rsidRPr="00347DF4" w:rsidRDefault="00374542" w:rsidP="00374542">
            <w:pPr>
              <w:pStyle w:val="a5"/>
              <w:numPr>
                <w:ilvl w:val="0"/>
                <w:numId w:val="22"/>
              </w:numPr>
              <w:overflowPunct w:val="0"/>
              <w:autoSpaceDE w:val="0"/>
              <w:autoSpaceDN w:val="0"/>
              <w:adjustRightInd w:val="0"/>
              <w:ind w:leftChars="0" w:left="714" w:hanging="357"/>
              <w:contextualSpacing/>
              <w:textAlignment w:val="baseline"/>
            </w:pPr>
            <w:r w:rsidRPr="00347DF4">
              <w:rPr>
                <w:lang w:eastAsia="zh-CN"/>
              </w:rPr>
              <w:t xml:space="preserve">FFS: </w:t>
            </w:r>
            <w:r w:rsidRPr="00347DF4">
              <w:t>UE uses different TX beams to transmit the multiple PRACH over ROs associated with different SSBs /CSI-RSs, where the different SSBs/CSI-RSs are not associated with the same RO.</w:t>
            </w:r>
          </w:p>
          <w:p w14:paraId="47FBF200" w14:textId="77777777" w:rsidR="00374542" w:rsidRPr="00347DF4" w:rsidRDefault="00374542" w:rsidP="00374542">
            <w:pPr>
              <w:pStyle w:val="a5"/>
              <w:numPr>
                <w:ilvl w:val="0"/>
                <w:numId w:val="22"/>
              </w:numPr>
              <w:overflowPunct w:val="0"/>
              <w:autoSpaceDE w:val="0"/>
              <w:autoSpaceDN w:val="0"/>
              <w:adjustRightInd w:val="0"/>
              <w:ind w:leftChars="0" w:left="714" w:hanging="357"/>
              <w:contextualSpacing/>
              <w:textAlignment w:val="baseline"/>
            </w:pPr>
            <w:r w:rsidRPr="00347DF4">
              <w:rPr>
                <w:lang w:eastAsia="zh-CN"/>
              </w:rPr>
              <w:t xml:space="preserve">Note: not related to decision on CFRA </w:t>
            </w:r>
          </w:p>
          <w:p w14:paraId="66C1BBE0" w14:textId="77777777" w:rsidR="00374542" w:rsidRDefault="00374542" w:rsidP="00374542">
            <w:pPr>
              <w:rPr>
                <w:rFonts w:ascii="Times New Roman" w:hAnsi="Times New Roman"/>
                <w:szCs w:val="20"/>
              </w:rPr>
            </w:pPr>
            <w:r w:rsidRPr="00347DF4">
              <w:rPr>
                <w:rFonts w:ascii="Times New Roman" w:hAnsi="Times New Roman"/>
                <w:szCs w:val="20"/>
              </w:rPr>
              <w:t>Note: UE uses different TX beams to transmit the multiple PRACH over ROs associated with different SSBs/CSI-RSs, where the different SSBs/CSI-RSs are associated with the same RO is not considered.</w:t>
            </w:r>
          </w:p>
          <w:p w14:paraId="09D89A81" w14:textId="77777777" w:rsidR="008B3992" w:rsidRDefault="008B3992" w:rsidP="00374542">
            <w:pPr>
              <w:rPr>
                <w:rFonts w:ascii="Times New Roman" w:hAnsi="Times New Roman"/>
                <w:szCs w:val="20"/>
              </w:rPr>
            </w:pPr>
          </w:p>
          <w:p w14:paraId="7492D1A8" w14:textId="1FF0A88F" w:rsidR="008B3992" w:rsidRPr="00277F1A" w:rsidRDefault="008B3992" w:rsidP="008B3992">
            <w:pPr>
              <w:rPr>
                <w:rFonts w:ascii="Times New Roman" w:eastAsia="SimSun" w:hAnsi="Times New Roman"/>
                <w:bCs/>
                <w:szCs w:val="21"/>
                <w:u w:val="single"/>
              </w:rPr>
            </w:pPr>
            <w:r w:rsidRPr="00277F1A">
              <w:rPr>
                <w:rFonts w:ascii="Times New Roman" w:eastAsia="SimSun" w:hAnsi="Times New Roman"/>
                <w:bCs/>
                <w:szCs w:val="21"/>
                <w:u w:val="single"/>
              </w:rPr>
              <w:t>Conclusion</w:t>
            </w:r>
            <w:r w:rsidRPr="008B3992">
              <w:rPr>
                <w:rFonts w:ascii="Times New Roman" w:eastAsia="SimSun" w:hAnsi="Times New Roman"/>
                <w:bCs/>
                <w:szCs w:val="21"/>
              </w:rPr>
              <w:t xml:space="preserve"> 112</w:t>
            </w:r>
          </w:p>
          <w:p w14:paraId="277FBB86" w14:textId="1436BCB2" w:rsidR="008B3992" w:rsidRPr="008B3992" w:rsidRDefault="008B3992" w:rsidP="001E62A9">
            <w:pPr>
              <w:rPr>
                <w:rFonts w:ascii="Times New Roman" w:hAnsi="Times New Roman"/>
                <w:szCs w:val="20"/>
              </w:rPr>
            </w:pPr>
            <w:r w:rsidRPr="00277F1A">
              <w:rPr>
                <w:rFonts w:ascii="Times New Roman" w:hAnsi="Times New Roman"/>
                <w:szCs w:val="21"/>
              </w:rPr>
              <w:t>For multiple PRACH transmissions within one RACH attempt, they are only transmitted over ROs associated with the same SSB/CSI-RS.</w:t>
            </w:r>
          </w:p>
        </w:tc>
      </w:tr>
    </w:tbl>
    <w:p w14:paraId="132BCA14" w14:textId="725783CA" w:rsidR="000B4FC0" w:rsidRDefault="000B4FC0" w:rsidP="000B4FC0">
      <w:pPr>
        <w:pStyle w:val="af2"/>
        <w:rPr>
          <w:lang w:eastAsia="ko-KR"/>
        </w:rPr>
      </w:pPr>
      <w:r>
        <w:rPr>
          <w:rFonts w:hint="eastAsia"/>
          <w:lang w:eastAsia="ko-KR"/>
        </w:rPr>
        <w:t>Regarding</w:t>
      </w:r>
      <w:r>
        <w:rPr>
          <w:lang w:eastAsia="ko-KR"/>
        </w:rPr>
        <w:t xml:space="preserve"> </w:t>
      </w:r>
      <w:r>
        <w:rPr>
          <w:rFonts w:hint="eastAsia"/>
          <w:lang w:eastAsia="ko-KR"/>
        </w:rPr>
        <w:t>different</w:t>
      </w:r>
      <w:r>
        <w:rPr>
          <w:lang w:eastAsia="ko-KR"/>
        </w:rPr>
        <w:t xml:space="preserve"> </w:t>
      </w:r>
      <w:r>
        <w:rPr>
          <w:rFonts w:hint="eastAsia"/>
          <w:lang w:eastAsia="ko-KR"/>
        </w:rPr>
        <w:t>PRACH</w:t>
      </w:r>
      <w:r>
        <w:rPr>
          <w:lang w:eastAsia="ko-KR"/>
        </w:rPr>
        <w:t xml:space="preserve"> </w:t>
      </w:r>
      <w:r>
        <w:rPr>
          <w:rFonts w:hint="eastAsia"/>
          <w:lang w:eastAsia="ko-KR"/>
        </w:rPr>
        <w:t>beams,</w:t>
      </w:r>
      <w:r>
        <w:rPr>
          <w:lang w:eastAsia="ko-KR"/>
        </w:rPr>
        <w:t xml:space="preserve"> </w:t>
      </w:r>
      <w:r>
        <w:rPr>
          <w:rFonts w:hint="eastAsia"/>
          <w:lang w:eastAsia="ko-KR"/>
        </w:rPr>
        <w:t>we</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how</w:t>
      </w:r>
      <w:r>
        <w:rPr>
          <w:lang w:eastAsia="ko-KR"/>
        </w:rPr>
        <w:t xml:space="preserve"> </w:t>
      </w:r>
      <w:r>
        <w:rPr>
          <w:rFonts w:hint="eastAsia"/>
          <w:lang w:eastAsia="ko-KR"/>
        </w:rPr>
        <w:t>to</w:t>
      </w:r>
      <w:r>
        <w:rPr>
          <w:lang w:eastAsia="ko-KR"/>
        </w:rPr>
        <w:t xml:space="preserve"> </w:t>
      </w:r>
      <w:r>
        <w:rPr>
          <w:rFonts w:hint="eastAsia"/>
          <w:lang w:eastAsia="ko-KR"/>
        </w:rPr>
        <w:t>derive</w:t>
      </w:r>
      <w:r>
        <w:rPr>
          <w:lang w:eastAsia="ko-KR"/>
        </w:rPr>
        <w:t xml:space="preserve"> </w:t>
      </w:r>
      <w:r>
        <w:rPr>
          <w:rFonts w:hint="eastAsia"/>
          <w:lang w:eastAsia="ko-KR"/>
        </w:rPr>
        <w:t>PRACH</w:t>
      </w:r>
      <w:r>
        <w:rPr>
          <w:lang w:eastAsia="ko-KR"/>
        </w:rPr>
        <w:t xml:space="preserve"> </w:t>
      </w:r>
      <w:r>
        <w:rPr>
          <w:rFonts w:hint="eastAsia"/>
          <w:lang w:eastAsia="ko-KR"/>
        </w:rPr>
        <w:t>beams.</w:t>
      </w:r>
      <w:r>
        <w:rPr>
          <w:lang w:eastAsia="ko-KR"/>
        </w:rPr>
        <w:t xml:space="preserve"> I</w:t>
      </w:r>
      <w:r>
        <w:rPr>
          <w:rFonts w:hint="eastAsia"/>
          <w:lang w:eastAsia="ko-KR"/>
        </w:rPr>
        <w:t>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w:t>
      </w:r>
      <w:r>
        <w:rPr>
          <w:rFonts w:hint="eastAsia"/>
          <w:lang w:eastAsia="ko-KR"/>
        </w:rPr>
        <w:t>a</w:t>
      </w:r>
      <w:r>
        <w:rPr>
          <w:lang w:eastAsia="ko-KR"/>
        </w:rPr>
        <w:t xml:space="preserve"> </w:t>
      </w:r>
      <w:r>
        <w:rPr>
          <w:rFonts w:hint="eastAsia"/>
          <w:lang w:eastAsia="ko-KR"/>
        </w:rPr>
        <w:t>PRACH</w:t>
      </w:r>
      <w:r>
        <w:rPr>
          <w:lang w:eastAsia="ko-KR"/>
        </w:rPr>
        <w:t xml:space="preserve"> </w:t>
      </w:r>
      <w:r>
        <w:rPr>
          <w:rFonts w:hint="eastAsia"/>
          <w:lang w:eastAsia="ko-KR"/>
        </w:rPr>
        <w:t>beam</w:t>
      </w:r>
      <w:r>
        <w:rPr>
          <w:lang w:eastAsia="ko-KR"/>
        </w:rPr>
        <w:t xml:space="preserve"> </w:t>
      </w:r>
      <w:r>
        <w:rPr>
          <w:rFonts w:hint="eastAsia"/>
          <w:lang w:eastAsia="ko-KR"/>
        </w:rPr>
        <w:t>is</w:t>
      </w:r>
      <w:r>
        <w:rPr>
          <w:lang w:eastAsia="ko-KR"/>
        </w:rPr>
        <w:t xml:space="preserve"> </w:t>
      </w:r>
      <w:r>
        <w:rPr>
          <w:rFonts w:hint="eastAsia"/>
          <w:lang w:eastAsia="ko-KR"/>
        </w:rPr>
        <w:t>derived</w:t>
      </w:r>
      <w:r>
        <w:rPr>
          <w:lang w:eastAsia="ko-KR"/>
        </w:rPr>
        <w:t xml:space="preserve"> </w:t>
      </w:r>
      <w:r>
        <w:rPr>
          <w:rFonts w:hint="eastAsia"/>
          <w:lang w:eastAsia="ko-KR"/>
        </w:rPr>
        <w:t>from</w:t>
      </w:r>
      <w:r>
        <w:rPr>
          <w:lang w:eastAsia="ko-KR"/>
        </w:rPr>
        <w:t xml:space="preserve"> </w:t>
      </w:r>
      <w:r>
        <w:rPr>
          <w:rFonts w:hint="eastAsia"/>
          <w:lang w:eastAsia="ko-KR"/>
        </w:rPr>
        <w:t>a</w:t>
      </w:r>
      <w:r>
        <w:rPr>
          <w:lang w:eastAsia="ko-KR"/>
        </w:rPr>
        <w:t xml:space="preserve"> </w:t>
      </w:r>
      <w:r>
        <w:rPr>
          <w:rFonts w:hint="eastAsia"/>
          <w:lang w:eastAsia="ko-KR"/>
        </w:rPr>
        <w:t>SSB</w:t>
      </w:r>
      <w:r>
        <w:rPr>
          <w:lang w:eastAsia="ko-KR"/>
        </w:rPr>
        <w:t xml:space="preserve"> </w:t>
      </w:r>
      <w:r>
        <w:rPr>
          <w:rFonts w:hint="eastAsia"/>
          <w:lang w:eastAsia="ko-KR"/>
        </w:rPr>
        <w:t>with</w:t>
      </w:r>
      <w:r>
        <w:rPr>
          <w:lang w:eastAsia="ko-KR"/>
        </w:rPr>
        <w:t xml:space="preserve"> </w:t>
      </w:r>
      <w:r>
        <w:rPr>
          <w:rFonts w:hint="eastAsia"/>
          <w:lang w:eastAsia="ko-KR"/>
        </w:rPr>
        <w:t>no</w:t>
      </w:r>
      <w:r>
        <w:rPr>
          <w:lang w:eastAsia="ko-KR"/>
        </w:rPr>
        <w:t xml:space="preserve"> </w:t>
      </w:r>
      <w:r>
        <w:rPr>
          <w:rFonts w:hint="eastAsia"/>
          <w:lang w:eastAsia="ko-KR"/>
        </w:rPr>
        <w:t>strict</w:t>
      </w:r>
      <w:r>
        <w:rPr>
          <w:lang w:eastAsia="ko-KR"/>
        </w:rPr>
        <w:t xml:space="preserve"> </w:t>
      </w:r>
      <w:r>
        <w:rPr>
          <w:rFonts w:hint="eastAsia"/>
          <w:lang w:eastAsia="ko-KR"/>
        </w:rPr>
        <w:t>restriction</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sidR="00E07E5F">
        <w:rPr>
          <w:lang w:eastAsia="ko-KR"/>
        </w:rPr>
        <w:t>specification</w:t>
      </w:r>
      <w:r>
        <w:rPr>
          <w:rFonts w:hint="eastAsia"/>
          <w:lang w:eastAsia="ko-KR"/>
        </w:rPr>
        <w:t>.</w:t>
      </w:r>
      <w:r>
        <w:rPr>
          <w:lang w:eastAsia="ko-KR"/>
        </w:rPr>
        <w:t xml:space="preserve"> </w:t>
      </w:r>
      <w:r>
        <w:rPr>
          <w:rFonts w:hint="eastAsia"/>
          <w:lang w:eastAsia="ko-KR"/>
        </w:rPr>
        <w:t>Referring</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feature,</w:t>
      </w:r>
      <w:r>
        <w:rPr>
          <w:lang w:eastAsia="ko-KR"/>
        </w:rPr>
        <w:t xml:space="preserve"> </w:t>
      </w:r>
      <w:r>
        <w:rPr>
          <w:rFonts w:hint="eastAsia"/>
          <w:lang w:eastAsia="ko-KR"/>
        </w:rPr>
        <w:t>it</w:t>
      </w:r>
      <w:r>
        <w:rPr>
          <w:lang w:eastAsia="ko-KR"/>
        </w:rPr>
        <w:t xml:space="preserve"> </w:t>
      </w:r>
      <w:r>
        <w:rPr>
          <w:rFonts w:hint="eastAsia"/>
          <w:lang w:eastAsia="ko-KR"/>
        </w:rPr>
        <w:t>holds</w:t>
      </w:r>
      <w:r>
        <w:rPr>
          <w:lang w:eastAsia="ko-KR"/>
        </w:rPr>
        <w:t xml:space="preserve"> </w:t>
      </w:r>
      <w:r>
        <w:rPr>
          <w:rFonts w:hint="eastAsia"/>
          <w:lang w:eastAsia="ko-KR"/>
        </w:rPr>
        <w:t>the</w:t>
      </w:r>
      <w:r>
        <w:rPr>
          <w:lang w:eastAsia="ko-KR"/>
        </w:rPr>
        <w:t xml:space="preserve"> </w:t>
      </w:r>
      <w:r>
        <w:rPr>
          <w:rFonts w:hint="eastAsia"/>
          <w:lang w:eastAsia="ko-KR"/>
        </w:rPr>
        <w:t>beam</w:t>
      </w:r>
      <w:r>
        <w:rPr>
          <w:lang w:eastAsia="ko-KR"/>
        </w:rPr>
        <w:t xml:space="preserve"> </w:t>
      </w:r>
      <w:r>
        <w:rPr>
          <w:rFonts w:hint="eastAsia"/>
          <w:lang w:eastAsia="ko-KR"/>
        </w:rPr>
        <w:t>correspondence</w:t>
      </w:r>
      <w:r>
        <w:rPr>
          <w:lang w:eastAsia="ko-KR"/>
        </w:rPr>
        <w:t xml:space="preserve"> </w:t>
      </w:r>
      <w:r>
        <w:rPr>
          <w:rFonts w:hint="eastAsia"/>
          <w:lang w:eastAsia="ko-KR"/>
        </w:rPr>
        <w:t>between</w:t>
      </w:r>
      <w:r>
        <w:rPr>
          <w:lang w:eastAsia="ko-KR"/>
        </w:rPr>
        <w:t xml:space="preserve"> </w:t>
      </w:r>
      <w:r>
        <w:rPr>
          <w:rFonts w:hint="eastAsia"/>
          <w:lang w:eastAsia="ko-KR"/>
        </w:rPr>
        <w:t>SSB</w:t>
      </w:r>
      <w:r>
        <w:rPr>
          <w:lang w:eastAsia="ko-KR"/>
        </w:rPr>
        <w:t xml:space="preserve"> </w:t>
      </w:r>
      <w:r>
        <w:rPr>
          <w:rFonts w:hint="eastAsia"/>
          <w:lang w:eastAsia="ko-KR"/>
        </w:rPr>
        <w:t>and</w:t>
      </w:r>
      <w:r>
        <w:rPr>
          <w:lang w:eastAsia="ko-KR"/>
        </w:rPr>
        <w:t xml:space="preserve"> </w:t>
      </w:r>
      <w:r>
        <w:rPr>
          <w:rFonts w:hint="eastAsia"/>
          <w:lang w:eastAsia="ko-KR"/>
        </w:rPr>
        <w:t>its</w:t>
      </w:r>
      <w:r>
        <w:rPr>
          <w:lang w:eastAsia="ko-KR"/>
        </w:rPr>
        <w:t xml:space="preserve"> </w:t>
      </w:r>
      <w:r>
        <w:rPr>
          <w:rFonts w:hint="eastAsia"/>
          <w:lang w:eastAsia="ko-KR"/>
        </w:rPr>
        <w:t>associated</w:t>
      </w:r>
      <w:r>
        <w:rPr>
          <w:lang w:eastAsia="ko-KR"/>
        </w:rPr>
        <w:t xml:space="preserve"> </w:t>
      </w:r>
      <w:r>
        <w:rPr>
          <w:rFonts w:hint="eastAsia"/>
          <w:lang w:eastAsia="ko-KR"/>
        </w:rPr>
        <w:t>PRACH</w:t>
      </w:r>
      <w:r>
        <w:rPr>
          <w:lang w:eastAsia="ko-KR"/>
        </w:rPr>
        <w:t xml:space="preserve"> </w:t>
      </w:r>
      <w:r>
        <w:rPr>
          <w:rFonts w:hint="eastAsia"/>
          <w:lang w:eastAsia="ko-KR"/>
        </w:rPr>
        <w:t>with/without</w:t>
      </w:r>
      <w:r>
        <w:rPr>
          <w:lang w:eastAsia="ko-KR"/>
        </w:rPr>
        <w:t xml:space="preserve"> </w:t>
      </w:r>
      <w:r>
        <w:rPr>
          <w:rFonts w:hint="eastAsia"/>
          <w:lang w:eastAsia="ko-KR"/>
        </w:rPr>
        <w:t>UL</w:t>
      </w:r>
      <w:r>
        <w:rPr>
          <w:lang w:eastAsia="ko-KR"/>
        </w:rPr>
        <w:t xml:space="preserve"> </w:t>
      </w:r>
      <w:r>
        <w:rPr>
          <w:rFonts w:hint="eastAsia"/>
          <w:lang w:eastAsia="ko-KR"/>
        </w:rPr>
        <w:t>beam</w:t>
      </w:r>
      <w:r>
        <w:rPr>
          <w:lang w:eastAsia="ko-KR"/>
        </w:rPr>
        <w:t xml:space="preserve"> </w:t>
      </w:r>
      <w:r>
        <w:rPr>
          <w:rFonts w:hint="eastAsia"/>
          <w:lang w:eastAsia="ko-KR"/>
        </w:rPr>
        <w:t>management.</w:t>
      </w:r>
      <w:r>
        <w:rPr>
          <w:lang w:eastAsia="ko-KR"/>
        </w:rPr>
        <w:t xml:space="preserve"> </w:t>
      </w:r>
      <w:r>
        <w:rPr>
          <w:lang w:eastAsia="ko-KR"/>
        </w:rPr>
        <w:lastRenderedPageBreak/>
        <w:t>D</w:t>
      </w:r>
      <w:r>
        <w:rPr>
          <w:rFonts w:hint="eastAsia"/>
          <w:lang w:eastAsia="ko-KR"/>
        </w:rPr>
        <w:t>uring</w:t>
      </w:r>
      <w:r>
        <w:rPr>
          <w:lang w:eastAsia="ko-KR"/>
        </w:rPr>
        <w:t xml:space="preserve"> </w:t>
      </w:r>
      <w:r>
        <w:rPr>
          <w:rFonts w:hint="eastAsia"/>
          <w:lang w:eastAsia="ko-KR"/>
        </w:rPr>
        <w:t>the</w:t>
      </w:r>
      <w:r>
        <w:rPr>
          <w:lang w:eastAsia="ko-KR"/>
        </w:rPr>
        <w:t xml:space="preserve"> </w:t>
      </w:r>
      <w:r>
        <w:rPr>
          <w:rFonts w:hint="eastAsia"/>
          <w:lang w:eastAsia="ko-KR"/>
        </w:rPr>
        <w:t>4-step</w:t>
      </w:r>
      <w:r>
        <w:rPr>
          <w:lang w:eastAsia="ko-KR"/>
        </w:rPr>
        <w:t xml:space="preserve"> </w:t>
      </w:r>
      <w:r>
        <w:rPr>
          <w:rFonts w:hint="eastAsia"/>
          <w:lang w:eastAsia="ko-KR"/>
        </w:rPr>
        <w:t>RACH</w:t>
      </w:r>
      <w:r>
        <w:rPr>
          <w:lang w:eastAsia="ko-KR"/>
        </w:rPr>
        <w:t xml:space="preserve"> </w:t>
      </w:r>
      <w:r>
        <w:rPr>
          <w:rFonts w:hint="eastAsia"/>
          <w:lang w:eastAsia="ko-KR"/>
        </w:rPr>
        <w:t>procedure,</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RRC</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beam</w:t>
      </w:r>
      <w:r>
        <w:rPr>
          <w:lang w:eastAsia="ko-KR"/>
        </w:rPr>
        <w:t xml:space="preserve"> </w:t>
      </w:r>
      <w:r>
        <w:rPr>
          <w:rFonts w:hint="eastAsia"/>
          <w:lang w:eastAsia="ko-KR"/>
        </w:rPr>
        <w:t>correspondence</w:t>
      </w:r>
      <w:r>
        <w:rPr>
          <w:lang w:eastAsia="ko-KR"/>
        </w:rPr>
        <w:t xml:space="preserve"> </w:t>
      </w:r>
      <w:r>
        <w:rPr>
          <w:rFonts w:hint="eastAsia"/>
          <w:lang w:eastAsia="ko-KR"/>
        </w:rPr>
        <w:t>should</w:t>
      </w:r>
      <w:r>
        <w:rPr>
          <w:lang w:eastAsia="ko-KR"/>
        </w:rPr>
        <w:t xml:space="preserve"> </w:t>
      </w:r>
      <w:r>
        <w:rPr>
          <w:rFonts w:hint="eastAsia"/>
          <w:lang w:eastAsia="ko-KR"/>
        </w:rPr>
        <w:t>not</w:t>
      </w:r>
      <w:r>
        <w:rPr>
          <w:lang w:eastAsia="ko-KR"/>
        </w:rPr>
        <w:t xml:space="preserve"> </w:t>
      </w:r>
      <w:r>
        <w:rPr>
          <w:rFonts w:hint="eastAsia"/>
          <w:lang w:eastAsia="ko-KR"/>
        </w:rPr>
        <w:t>be</w:t>
      </w:r>
      <w:r>
        <w:rPr>
          <w:lang w:eastAsia="ko-KR"/>
        </w:rPr>
        <w:t xml:space="preserve"> presumed</w:t>
      </w:r>
      <w:r>
        <w:rPr>
          <w:rFonts w:hint="eastAsia"/>
          <w:lang w:eastAsia="ko-KR"/>
        </w:rPr>
        <w:t>.</w:t>
      </w:r>
    </w:p>
    <w:p w14:paraId="11F42DFF" w14:textId="175D8A93" w:rsidR="000B4FC0" w:rsidRDefault="000B4FC0" w:rsidP="000B4FC0">
      <w:pPr>
        <w:pStyle w:val="af2"/>
        <w:rPr>
          <w:lang w:eastAsia="ko-KR"/>
        </w:rPr>
      </w:pPr>
      <w:r>
        <w:rPr>
          <w:rFonts w:hint="eastAsia"/>
          <w:lang w:eastAsia="ko-KR"/>
        </w:rPr>
        <w:t>We</w:t>
      </w:r>
      <w:r>
        <w:rPr>
          <w:lang w:eastAsia="ko-KR"/>
        </w:rPr>
        <w:t xml:space="preserve"> </w:t>
      </w:r>
      <w:r>
        <w:rPr>
          <w:rFonts w:hint="eastAsia"/>
          <w:lang w:eastAsia="ko-KR"/>
        </w:rPr>
        <w:t>would</w:t>
      </w:r>
      <w:r>
        <w:rPr>
          <w:lang w:eastAsia="ko-KR"/>
        </w:rPr>
        <w:t xml:space="preserve"> </w:t>
      </w:r>
      <w:r>
        <w:rPr>
          <w:rFonts w:hint="eastAsia"/>
          <w:lang w:eastAsia="ko-KR"/>
        </w:rPr>
        <w:t>like</w:t>
      </w:r>
      <w:r>
        <w:rPr>
          <w:lang w:eastAsia="ko-KR"/>
        </w:rPr>
        <w:t xml:space="preserve"> </w:t>
      </w:r>
      <w:r>
        <w:rPr>
          <w:rFonts w:hint="eastAsia"/>
          <w:lang w:eastAsia="ko-KR"/>
        </w:rPr>
        <w:t>to</w:t>
      </w:r>
      <w:r>
        <w:rPr>
          <w:lang w:eastAsia="ko-KR"/>
        </w:rPr>
        <w:t xml:space="preserve"> </w:t>
      </w:r>
      <w:r>
        <w:rPr>
          <w:rFonts w:hint="eastAsia"/>
          <w:lang w:eastAsia="ko-KR"/>
        </w:rPr>
        <w:t>point</w:t>
      </w:r>
      <w:r>
        <w:rPr>
          <w:lang w:eastAsia="ko-KR"/>
        </w:rPr>
        <w:t xml:space="preserve"> </w:t>
      </w:r>
      <w:r>
        <w:rPr>
          <w:rFonts w:hint="eastAsia"/>
          <w:lang w:eastAsia="ko-KR"/>
        </w:rPr>
        <w:t>out</w:t>
      </w:r>
      <w:r>
        <w:rPr>
          <w:lang w:eastAsia="ko-KR"/>
        </w:rPr>
        <w:t xml:space="preserve"> </w:t>
      </w:r>
      <w:r>
        <w:rPr>
          <w:rFonts w:hint="eastAsia"/>
          <w:lang w:eastAsia="ko-KR"/>
        </w:rPr>
        <w:t>that</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should</w:t>
      </w:r>
      <w:r>
        <w:rPr>
          <w:lang w:eastAsia="ko-KR"/>
        </w:rPr>
        <w:t xml:space="preserve"> </w:t>
      </w:r>
      <w:r>
        <w:rPr>
          <w:rFonts w:hint="eastAsia"/>
          <w:lang w:eastAsia="ko-KR"/>
        </w:rPr>
        <w:t>monitor</w:t>
      </w:r>
      <w:r>
        <w:rPr>
          <w:lang w:eastAsia="ko-KR"/>
        </w:rPr>
        <w:t xml:space="preserve"> </w:t>
      </w:r>
      <w:r>
        <w:rPr>
          <w:rFonts w:hint="eastAsia"/>
          <w:lang w:eastAsia="ko-KR"/>
        </w:rPr>
        <w:t>multiple</w:t>
      </w:r>
      <w:r>
        <w:rPr>
          <w:lang w:eastAsia="ko-KR"/>
        </w:rPr>
        <w:t xml:space="preserve"> </w:t>
      </w:r>
      <w:r>
        <w:rPr>
          <w:rFonts w:hint="eastAsia"/>
          <w:lang w:eastAsia="ko-KR"/>
        </w:rPr>
        <w:t>SSBs</w:t>
      </w:r>
      <w:r>
        <w:rPr>
          <w:lang w:eastAsia="ko-KR"/>
        </w:rPr>
        <w:t xml:space="preserve"> </w:t>
      </w:r>
      <w:r>
        <w:rPr>
          <w:rFonts w:hint="eastAsia"/>
          <w:lang w:eastAsia="ko-KR"/>
        </w:rPr>
        <w:t>for</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If</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derive</w:t>
      </w:r>
      <w:r>
        <w:rPr>
          <w:lang w:eastAsia="ko-KR"/>
        </w:rPr>
        <w:t xml:space="preserve"> </w:t>
      </w:r>
      <w:r>
        <w:rPr>
          <w:rFonts w:hint="eastAsia"/>
          <w:lang w:eastAsia="ko-KR"/>
        </w:rPr>
        <w:t>multiple</w:t>
      </w:r>
      <w:r>
        <w:rPr>
          <w:lang w:eastAsia="ko-KR"/>
        </w:rPr>
        <w:t xml:space="preserve"> </w:t>
      </w:r>
      <w:r>
        <w:rPr>
          <w:rFonts w:hint="eastAsia"/>
          <w:lang w:eastAsia="ko-KR"/>
        </w:rPr>
        <w:t>beams</w:t>
      </w:r>
      <w:r>
        <w:rPr>
          <w:lang w:eastAsia="ko-KR"/>
        </w:rPr>
        <w:t xml:space="preserve"> </w:t>
      </w:r>
      <w:r>
        <w:rPr>
          <w:rFonts w:hint="eastAsia"/>
          <w:lang w:eastAsia="ko-KR"/>
        </w:rPr>
        <w:t>from</w:t>
      </w:r>
      <w:r>
        <w:rPr>
          <w:lang w:eastAsia="ko-KR"/>
        </w:rPr>
        <w:t xml:space="preserve"> </w:t>
      </w:r>
      <w:r>
        <w:rPr>
          <w:rFonts w:hint="eastAsia"/>
          <w:lang w:eastAsia="ko-KR"/>
        </w:rPr>
        <w:t>one</w:t>
      </w:r>
      <w:r>
        <w:rPr>
          <w:lang w:eastAsia="ko-KR"/>
        </w:rPr>
        <w:t xml:space="preserve"> </w:t>
      </w:r>
      <w:r>
        <w:rPr>
          <w:rFonts w:hint="eastAsia"/>
          <w:lang w:eastAsia="ko-KR"/>
        </w:rPr>
        <w:t>SSB,</w:t>
      </w:r>
      <w:r>
        <w:rPr>
          <w:lang w:eastAsia="ko-KR"/>
        </w:rPr>
        <w:t xml:space="preserve"> </w:t>
      </w:r>
      <w:r>
        <w:rPr>
          <w:rFonts w:hint="eastAsia"/>
          <w:lang w:eastAsia="ko-KR"/>
        </w:rPr>
        <w:t>then</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may</w:t>
      </w:r>
      <w:r>
        <w:rPr>
          <w:lang w:eastAsia="ko-KR"/>
        </w:rPr>
        <w:t xml:space="preserve"> </w:t>
      </w:r>
      <w:r>
        <w:rPr>
          <w:rFonts w:hint="eastAsia"/>
          <w:lang w:eastAsia="ko-KR"/>
        </w:rPr>
        <w:t>have</w:t>
      </w:r>
      <w:r>
        <w:rPr>
          <w:lang w:eastAsia="ko-KR"/>
        </w:rPr>
        <w:t xml:space="preserve"> </w:t>
      </w:r>
      <w:r>
        <w:rPr>
          <w:rFonts w:hint="eastAsia"/>
          <w:lang w:eastAsia="ko-KR"/>
        </w:rPr>
        <w:t>multiple</w:t>
      </w:r>
      <w:r>
        <w:rPr>
          <w:lang w:eastAsia="ko-KR"/>
        </w:rPr>
        <w:t xml:space="preserve"> </w:t>
      </w:r>
      <w:r>
        <w:rPr>
          <w:rFonts w:hint="eastAsia"/>
          <w:lang w:eastAsia="ko-KR"/>
        </w:rPr>
        <w:t>antenna</w:t>
      </w:r>
      <w:r>
        <w:rPr>
          <w:lang w:eastAsia="ko-KR"/>
        </w:rPr>
        <w:t xml:space="preserve"> </w:t>
      </w:r>
      <w:r>
        <w:rPr>
          <w:rFonts w:hint="eastAsia"/>
          <w:lang w:eastAsia="ko-KR"/>
        </w:rPr>
        <w:t>panels</w:t>
      </w:r>
      <w:r>
        <w:rPr>
          <w:lang w:eastAsia="ko-KR"/>
        </w:rPr>
        <w:t xml:space="preserve"> </w:t>
      </w:r>
      <w:r>
        <w:rPr>
          <w:rFonts w:hint="eastAsia"/>
          <w:lang w:eastAsia="ko-KR"/>
        </w:rPr>
        <w:t>or</w:t>
      </w:r>
      <w:r>
        <w:rPr>
          <w:lang w:eastAsia="ko-KR"/>
        </w:rPr>
        <w:t xml:space="preserve"> </w:t>
      </w:r>
      <w:r>
        <w:rPr>
          <w:rFonts w:hint="eastAsia"/>
          <w:lang w:eastAsia="ko-KR"/>
        </w:rPr>
        <w:t>large</w:t>
      </w:r>
      <w:r>
        <w:rPr>
          <w:lang w:eastAsia="ko-KR"/>
        </w:rPr>
        <w:t xml:space="preserve"> </w:t>
      </w:r>
      <w:r>
        <w:rPr>
          <w:rFonts w:hint="eastAsia"/>
          <w:lang w:eastAsia="ko-KR"/>
        </w:rPr>
        <w:t>antenna</w:t>
      </w:r>
      <w:r>
        <w:rPr>
          <w:lang w:eastAsia="ko-KR"/>
        </w:rPr>
        <w:t xml:space="preserve"> </w:t>
      </w:r>
      <w:r>
        <w:rPr>
          <w:rFonts w:hint="eastAsia"/>
          <w:lang w:eastAsia="ko-KR"/>
        </w:rPr>
        <w:t>array</w:t>
      </w:r>
      <w:r>
        <w:rPr>
          <w:lang w:eastAsia="ko-KR"/>
        </w:rPr>
        <w:t xml:space="preserve"> </w:t>
      </w:r>
      <w:r>
        <w:rPr>
          <w:rFonts w:hint="eastAsia"/>
          <w:lang w:eastAsia="ko-KR"/>
        </w:rPr>
        <w:t>in</w:t>
      </w:r>
      <w:r>
        <w:rPr>
          <w:lang w:eastAsia="ko-KR"/>
        </w:rPr>
        <w:t xml:space="preserve"> </w:t>
      </w:r>
      <w:r>
        <w:rPr>
          <w:rFonts w:hint="eastAsia"/>
          <w:lang w:eastAsia="ko-KR"/>
        </w:rPr>
        <w:t>an</w:t>
      </w:r>
      <w:r>
        <w:rPr>
          <w:lang w:eastAsia="ko-KR"/>
        </w:rPr>
        <w:t xml:space="preserve"> </w:t>
      </w:r>
      <w:r>
        <w:rPr>
          <w:rFonts w:hint="eastAsia"/>
          <w:lang w:eastAsia="ko-KR"/>
        </w:rPr>
        <w:t>antenna</w:t>
      </w:r>
      <w:r>
        <w:rPr>
          <w:lang w:eastAsia="ko-KR"/>
        </w:rPr>
        <w:t xml:space="preserve"> </w:t>
      </w:r>
      <w:r>
        <w:rPr>
          <w:rFonts w:hint="eastAsia"/>
          <w:lang w:eastAsia="ko-KR"/>
        </w:rPr>
        <w:t>panel.</w:t>
      </w:r>
      <w:r>
        <w:rPr>
          <w:lang w:eastAsia="ko-KR"/>
        </w:rPr>
        <w:t xml:space="preserve"> </w:t>
      </w:r>
      <w:r>
        <w:rPr>
          <w:rFonts w:hint="eastAsia"/>
          <w:lang w:eastAsia="ko-KR"/>
        </w:rPr>
        <w:t>Each</w:t>
      </w:r>
      <w:r>
        <w:rPr>
          <w:lang w:eastAsia="ko-KR"/>
        </w:rPr>
        <w:t xml:space="preserve"> </w:t>
      </w:r>
      <w:r>
        <w:rPr>
          <w:rFonts w:hint="eastAsia"/>
          <w:lang w:eastAsia="ko-KR"/>
        </w:rPr>
        <w:t>antenna</w:t>
      </w:r>
      <w:r>
        <w:rPr>
          <w:lang w:eastAsia="ko-KR"/>
        </w:rPr>
        <w:t xml:space="preserve"> </w:t>
      </w:r>
      <w:r>
        <w:rPr>
          <w:rFonts w:hint="eastAsia"/>
          <w:lang w:eastAsia="ko-KR"/>
        </w:rPr>
        <w:t>panel</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associated</w:t>
      </w:r>
      <w:r>
        <w:rPr>
          <w:lang w:eastAsia="ko-KR"/>
        </w:rPr>
        <w:t xml:space="preserve"> </w:t>
      </w:r>
      <w:r>
        <w:rPr>
          <w:rFonts w:hint="eastAsia"/>
          <w:lang w:eastAsia="ko-KR"/>
        </w:rPr>
        <w:t>to</w:t>
      </w:r>
      <w:r>
        <w:rPr>
          <w:lang w:eastAsia="ko-KR"/>
        </w:rPr>
        <w:t xml:space="preserve"> </w:t>
      </w:r>
      <w:r>
        <w:rPr>
          <w:rFonts w:hint="eastAsia"/>
          <w:lang w:eastAsia="ko-KR"/>
        </w:rPr>
        <w:t>a</w:t>
      </w:r>
      <w:r>
        <w:rPr>
          <w:lang w:eastAsia="ko-KR"/>
        </w:rPr>
        <w:t xml:space="preserve"> </w:t>
      </w:r>
      <w:r>
        <w:rPr>
          <w:rFonts w:hint="eastAsia"/>
          <w:lang w:eastAsia="ko-KR"/>
        </w:rPr>
        <w:t>beam</w:t>
      </w:r>
      <w:r>
        <w:rPr>
          <w:lang w:eastAsia="ko-KR"/>
        </w:rPr>
        <w:t xml:space="preserve"> </w:t>
      </w:r>
      <w:r>
        <w:rPr>
          <w:rFonts w:hint="eastAsia"/>
          <w:lang w:eastAsia="ko-KR"/>
        </w:rPr>
        <w:t>for</w:t>
      </w:r>
      <w:r>
        <w:rPr>
          <w:lang w:eastAsia="ko-KR"/>
        </w:rPr>
        <w:t xml:space="preserve"> </w:t>
      </w:r>
      <w:r>
        <w:rPr>
          <w:rFonts w:hint="eastAsia"/>
          <w:lang w:eastAsia="ko-KR"/>
        </w:rPr>
        <w:t>PRACH,</w:t>
      </w:r>
      <w:r>
        <w:rPr>
          <w:lang w:eastAsia="ko-KR"/>
        </w:rPr>
        <w:t xml:space="preserve"> </w:t>
      </w:r>
      <w:r>
        <w:rPr>
          <w:rFonts w:hint="eastAsia"/>
          <w:lang w:eastAsia="ko-KR"/>
        </w:rPr>
        <w:t>or</w:t>
      </w:r>
      <w:r>
        <w:rPr>
          <w:lang w:eastAsia="ko-KR"/>
        </w:rPr>
        <w:t xml:space="preserve"> </w:t>
      </w:r>
      <w:r>
        <w:rPr>
          <w:rFonts w:hint="eastAsia"/>
          <w:lang w:eastAsia="ko-KR"/>
        </w:rPr>
        <w:t>an</w:t>
      </w:r>
      <w:r>
        <w:rPr>
          <w:lang w:eastAsia="ko-KR"/>
        </w:rPr>
        <w:t xml:space="preserve"> </w:t>
      </w:r>
      <w:r>
        <w:rPr>
          <w:rFonts w:hint="eastAsia"/>
          <w:lang w:eastAsia="ko-KR"/>
        </w:rPr>
        <w:t>antenna</w:t>
      </w:r>
      <w:r>
        <w:rPr>
          <w:lang w:eastAsia="ko-KR"/>
        </w:rPr>
        <w:t xml:space="preserve"> </w:t>
      </w:r>
      <w:r>
        <w:rPr>
          <w:rFonts w:hint="eastAsia"/>
          <w:lang w:eastAsia="ko-KR"/>
        </w:rPr>
        <w:t>array</w:t>
      </w:r>
      <w:r>
        <w:rPr>
          <w:lang w:eastAsia="ko-KR"/>
        </w:rPr>
        <w:t xml:space="preserve"> </w:t>
      </w:r>
      <w:r>
        <w:rPr>
          <w:rFonts w:hint="eastAsia"/>
          <w:lang w:eastAsia="ko-KR"/>
        </w:rPr>
        <w:t>can</w:t>
      </w:r>
      <w:r>
        <w:rPr>
          <w:lang w:eastAsia="ko-KR"/>
        </w:rPr>
        <w:t xml:space="preserve"> </w:t>
      </w:r>
      <w:r>
        <w:rPr>
          <w:rFonts w:hint="eastAsia"/>
          <w:lang w:eastAsia="ko-KR"/>
        </w:rPr>
        <w:t>generate</w:t>
      </w:r>
      <w:r>
        <w:rPr>
          <w:lang w:eastAsia="ko-KR"/>
        </w:rPr>
        <w:t xml:space="preserve"> </w:t>
      </w:r>
      <w:r>
        <w:rPr>
          <w:rFonts w:hint="eastAsia"/>
          <w:lang w:eastAsia="ko-KR"/>
        </w:rPr>
        <w:t>multiple</w:t>
      </w:r>
      <w:r>
        <w:rPr>
          <w:lang w:eastAsia="ko-KR"/>
        </w:rPr>
        <w:t xml:space="preserve"> </w:t>
      </w:r>
      <w:r>
        <w:rPr>
          <w:rFonts w:hint="eastAsia"/>
          <w:lang w:eastAsia="ko-KR"/>
        </w:rPr>
        <w:t>sharper</w:t>
      </w:r>
      <w:r>
        <w:rPr>
          <w:lang w:eastAsia="ko-KR"/>
        </w:rPr>
        <w:t xml:space="preserve"> </w:t>
      </w:r>
      <w:r>
        <w:rPr>
          <w:rFonts w:hint="eastAsia"/>
          <w:lang w:eastAsia="ko-KR"/>
        </w:rPr>
        <w:t>beams</w:t>
      </w:r>
      <w:r>
        <w:rPr>
          <w:lang w:eastAsia="ko-KR"/>
        </w:rPr>
        <w:t xml:space="preserve"> </w:t>
      </w:r>
      <w:r>
        <w:rPr>
          <w:rFonts w:hint="eastAsia"/>
          <w:lang w:eastAsia="ko-KR"/>
        </w:rPr>
        <w:t>than</w:t>
      </w:r>
      <w:r>
        <w:rPr>
          <w:lang w:eastAsia="ko-KR"/>
        </w:rPr>
        <w:t xml:space="preserve"> </w:t>
      </w:r>
      <w:r>
        <w:rPr>
          <w:rFonts w:hint="eastAsia"/>
          <w:lang w:eastAsia="ko-KR"/>
        </w:rPr>
        <w:t>a</w:t>
      </w:r>
      <w:r>
        <w:rPr>
          <w:lang w:eastAsia="ko-KR"/>
        </w:rPr>
        <w:t xml:space="preserve"> </w:t>
      </w:r>
      <w:r>
        <w:rPr>
          <w:rFonts w:hint="eastAsia"/>
          <w:lang w:eastAsia="ko-KR"/>
        </w:rPr>
        <w:t>SSB</w:t>
      </w:r>
      <w:r>
        <w:rPr>
          <w:lang w:eastAsia="ko-KR"/>
        </w:rPr>
        <w:t>’</w:t>
      </w:r>
      <w:r>
        <w:rPr>
          <w:rFonts w:hint="eastAsia"/>
          <w:lang w:eastAsia="ko-KR"/>
        </w:rPr>
        <w:t>s</w:t>
      </w:r>
      <w:r>
        <w:rPr>
          <w:lang w:eastAsia="ko-KR"/>
        </w:rPr>
        <w:t xml:space="preserve"> </w:t>
      </w:r>
      <w:r>
        <w:rPr>
          <w:rFonts w:hint="eastAsia"/>
          <w:lang w:eastAsia="ko-KR"/>
        </w:rPr>
        <w:t>and</w:t>
      </w:r>
      <w:r>
        <w:rPr>
          <w:lang w:eastAsia="ko-KR"/>
        </w:rPr>
        <w:t xml:space="preserve"> </w:t>
      </w:r>
      <w:r>
        <w:rPr>
          <w:rFonts w:hint="eastAsia"/>
          <w:lang w:eastAsia="ko-KR"/>
        </w:rPr>
        <w:t>all</w:t>
      </w:r>
      <w:r>
        <w:rPr>
          <w:lang w:eastAsia="ko-KR"/>
        </w:rPr>
        <w:t xml:space="preserve"> </w:t>
      </w:r>
      <w:r>
        <w:rPr>
          <w:rFonts w:hint="eastAsia"/>
          <w:lang w:eastAsia="ko-KR"/>
        </w:rPr>
        <w:t>of</w:t>
      </w:r>
      <w:r>
        <w:rPr>
          <w:lang w:eastAsia="ko-KR"/>
        </w:rPr>
        <w:t xml:space="preserve"> </w:t>
      </w:r>
      <w:r>
        <w:rPr>
          <w:rFonts w:hint="eastAsia"/>
          <w:lang w:eastAsia="ko-KR"/>
        </w:rPr>
        <w:t>those</w:t>
      </w:r>
      <w:r>
        <w:rPr>
          <w:lang w:eastAsia="ko-KR"/>
        </w:rPr>
        <w:t xml:space="preserve"> </w:t>
      </w:r>
      <w:r>
        <w:rPr>
          <w:rFonts w:hint="eastAsia"/>
          <w:lang w:eastAsia="ko-KR"/>
        </w:rPr>
        <w:t>beams</w:t>
      </w:r>
      <w:r>
        <w:rPr>
          <w:lang w:eastAsia="ko-KR"/>
        </w:rPr>
        <w:t xml:space="preserve"> </w:t>
      </w:r>
      <w:r>
        <w:rPr>
          <w:rFonts w:hint="eastAsia"/>
          <w:lang w:eastAsia="ko-KR"/>
        </w:rPr>
        <w:t>correspond</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SSB.</w:t>
      </w:r>
      <w:r>
        <w:rPr>
          <w:lang w:eastAsia="ko-KR"/>
        </w:rPr>
        <w:t xml:space="preserve"> T</w:t>
      </w:r>
      <w:r>
        <w:rPr>
          <w:rFonts w:hint="eastAsia"/>
          <w:lang w:eastAsia="ko-KR"/>
        </w:rPr>
        <w:t>he</w:t>
      </w:r>
      <w:r>
        <w:rPr>
          <w:lang w:eastAsia="ko-KR"/>
        </w:rPr>
        <w:t xml:space="preserve"> </w:t>
      </w:r>
      <w:r>
        <w:rPr>
          <w:rFonts w:hint="eastAsia"/>
          <w:lang w:eastAsia="ko-KR"/>
        </w:rPr>
        <w:t>latter</w:t>
      </w:r>
      <w:r>
        <w:rPr>
          <w:lang w:eastAsia="ko-KR"/>
        </w:rPr>
        <w:t xml:space="preserve"> </w:t>
      </w:r>
      <w:r>
        <w:rPr>
          <w:rFonts w:hint="eastAsia"/>
          <w:lang w:eastAsia="ko-KR"/>
        </w:rPr>
        <w:t>case</w:t>
      </w:r>
      <w:r w:rsidR="009E5EB5">
        <w:rPr>
          <w:lang w:eastAsia="ko-KR"/>
        </w:rPr>
        <w:t>,</w:t>
      </w:r>
      <w:r>
        <w:rPr>
          <w:lang w:eastAsia="ko-KR"/>
        </w:rPr>
        <w:t xml:space="preserve"> </w:t>
      </w:r>
      <w:r w:rsidR="009E5EB5">
        <w:rPr>
          <w:lang w:eastAsia="ko-KR"/>
        </w:rPr>
        <w:t xml:space="preserve">which is captured as a FFS in the above agreement, </w:t>
      </w:r>
      <w:r>
        <w:rPr>
          <w:rFonts w:hint="eastAsia"/>
          <w:lang w:eastAsia="ko-KR"/>
        </w:rPr>
        <w:t>implies</w:t>
      </w:r>
      <w:r>
        <w:rPr>
          <w:lang w:eastAsia="ko-KR"/>
        </w:rPr>
        <w:t xml:space="preserve"> </w:t>
      </w:r>
      <w:r>
        <w:rPr>
          <w:rFonts w:hint="eastAsia"/>
          <w:lang w:eastAsia="ko-KR"/>
        </w:rPr>
        <w:t>that</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should</w:t>
      </w:r>
      <w:r>
        <w:rPr>
          <w:lang w:eastAsia="ko-KR"/>
        </w:rPr>
        <w:t xml:space="preserve"> </w:t>
      </w:r>
      <w:r>
        <w:rPr>
          <w:rFonts w:hint="eastAsia"/>
          <w:lang w:eastAsia="ko-KR"/>
        </w:rPr>
        <w:t>monitor</w:t>
      </w:r>
      <w:r>
        <w:rPr>
          <w:lang w:eastAsia="ko-KR"/>
        </w:rPr>
        <w:t xml:space="preserve"> </w:t>
      </w:r>
      <w:r>
        <w:rPr>
          <w:rFonts w:hint="eastAsia"/>
          <w:lang w:eastAsia="ko-KR"/>
        </w:rPr>
        <w:t>multiple</w:t>
      </w:r>
      <w:r>
        <w:rPr>
          <w:lang w:eastAsia="ko-KR"/>
        </w:rPr>
        <w:t xml:space="preserve"> </w:t>
      </w:r>
      <w:r>
        <w:rPr>
          <w:rFonts w:hint="eastAsia"/>
          <w:lang w:eastAsia="ko-KR"/>
        </w:rPr>
        <w:t>SSBs</w:t>
      </w:r>
      <w:r>
        <w:rPr>
          <w:lang w:eastAsia="ko-KR"/>
        </w:rPr>
        <w:t xml:space="preserve"> </w:t>
      </w:r>
      <w:r>
        <w:rPr>
          <w:rFonts w:hint="eastAsia"/>
          <w:lang w:eastAsia="ko-KR"/>
        </w:rPr>
        <w:t>for</w:t>
      </w:r>
      <w:r>
        <w:rPr>
          <w:lang w:eastAsia="ko-KR"/>
        </w:rPr>
        <w:t xml:space="preserve"> </w:t>
      </w:r>
      <w:r>
        <w:rPr>
          <w:rFonts w:hint="eastAsia"/>
          <w:lang w:eastAsia="ko-KR"/>
        </w:rPr>
        <w:t>the</w:t>
      </w:r>
      <w:r>
        <w:rPr>
          <w:lang w:eastAsia="ko-KR"/>
        </w:rPr>
        <w:t xml:space="preserve"> </w:t>
      </w:r>
      <w:r>
        <w:rPr>
          <w:rFonts w:hint="eastAsia"/>
          <w:lang w:eastAsia="ko-KR"/>
        </w:rPr>
        <w:t>Msg1</w:t>
      </w:r>
      <w:r>
        <w:rPr>
          <w:lang w:eastAsia="ko-KR"/>
        </w:rPr>
        <w:t xml:space="preserve"> </w:t>
      </w:r>
      <w:r>
        <w:rPr>
          <w:rFonts w:hint="eastAsia"/>
          <w:lang w:eastAsia="ko-KR"/>
        </w:rPr>
        <w:t>transmission.</w:t>
      </w:r>
    </w:p>
    <w:p w14:paraId="499A7E1A" w14:textId="1AC73797" w:rsidR="00C501CC" w:rsidRPr="009E5EB5" w:rsidRDefault="00E07E5F" w:rsidP="000B4FC0">
      <w:pPr>
        <w:pStyle w:val="af2"/>
        <w:rPr>
          <w:lang w:eastAsia="ko-KR"/>
        </w:rPr>
      </w:pPr>
      <w:r>
        <w:rPr>
          <w:lang w:eastAsia="ko-KR"/>
        </w:rPr>
        <w:t>If different DL RS may serve as a reference to each PRACH transmission, then a broader Tx beam would be used as the current implantation can be applied with small changes. However, it increases the control plane latency. In addition, the RAR starting slot requires a new interpretation. For instance, a few SSBs are chosen by a UE for Tx beam determinations, and the UE orders the SSB indices to determine slots with ra-</w:t>
      </w:r>
      <w:r w:rsidR="00240268">
        <w:rPr>
          <w:lang w:eastAsia="ko-KR"/>
        </w:rPr>
        <w:t>S</w:t>
      </w:r>
      <w:r>
        <w:rPr>
          <w:lang w:eastAsia="ko-KR"/>
        </w:rPr>
        <w:t>earch</w:t>
      </w:r>
      <w:r w:rsidR="00240268">
        <w:rPr>
          <w:lang w:eastAsia="ko-KR"/>
        </w:rPr>
        <w:t>S</w:t>
      </w:r>
      <w:r>
        <w:rPr>
          <w:lang w:eastAsia="ko-KR"/>
        </w:rPr>
        <w:t>pace. In our view, this may complicates other procedures though the implementation may be easier.</w:t>
      </w:r>
    </w:p>
    <w:p w14:paraId="79542855" w14:textId="77777777" w:rsidR="00EA6A13" w:rsidRDefault="00EA6A13" w:rsidP="000B4FC0">
      <w:pPr>
        <w:pStyle w:val="af2"/>
        <w:rPr>
          <w:b/>
          <w:lang w:eastAsia="ko-KR"/>
        </w:rPr>
      </w:pPr>
    </w:p>
    <w:p w14:paraId="7D6D333D" w14:textId="7267448E" w:rsidR="000B4FC0" w:rsidRDefault="00E07E5F" w:rsidP="000B4FC0">
      <w:pPr>
        <w:pStyle w:val="af2"/>
        <w:rPr>
          <w:lang w:eastAsia="ko-KR"/>
        </w:rPr>
      </w:pPr>
      <w:r>
        <w:rPr>
          <w:lang w:eastAsia="ko-KR"/>
        </w:rPr>
        <w:t>I</w:t>
      </w:r>
      <w:r w:rsidR="000B4FC0">
        <w:rPr>
          <w:rFonts w:hint="eastAsia"/>
          <w:lang w:eastAsia="ko-KR"/>
        </w:rPr>
        <w:t>f</w:t>
      </w:r>
      <w:r w:rsidR="000B4FC0">
        <w:rPr>
          <w:lang w:eastAsia="ko-KR"/>
        </w:rPr>
        <w:t xml:space="preserve"> </w:t>
      </w:r>
      <w:r w:rsidR="000B4FC0">
        <w:rPr>
          <w:rFonts w:hint="eastAsia"/>
          <w:lang w:eastAsia="ko-KR"/>
        </w:rPr>
        <w:t>multiple</w:t>
      </w:r>
      <w:r w:rsidR="000B4FC0">
        <w:rPr>
          <w:lang w:eastAsia="ko-KR"/>
        </w:rPr>
        <w:t xml:space="preserve"> </w:t>
      </w:r>
      <w:r w:rsidR="000B4FC0">
        <w:rPr>
          <w:rFonts w:hint="eastAsia"/>
          <w:lang w:eastAsia="ko-KR"/>
        </w:rPr>
        <w:t>beams</w:t>
      </w:r>
      <w:r w:rsidR="000B4FC0">
        <w:rPr>
          <w:lang w:eastAsia="ko-KR"/>
        </w:rPr>
        <w:t xml:space="preserve"> </w:t>
      </w:r>
      <w:r w:rsidR="000B4FC0">
        <w:rPr>
          <w:rFonts w:hint="eastAsia"/>
          <w:lang w:eastAsia="ko-KR"/>
        </w:rPr>
        <w:t>are</w:t>
      </w:r>
      <w:r w:rsidR="000B4FC0">
        <w:rPr>
          <w:lang w:eastAsia="ko-KR"/>
        </w:rPr>
        <w:t xml:space="preserve"> </w:t>
      </w:r>
      <w:r w:rsidR="000B4FC0">
        <w:rPr>
          <w:rFonts w:hint="eastAsia"/>
          <w:lang w:eastAsia="ko-KR"/>
        </w:rPr>
        <w:t>considered,</w:t>
      </w:r>
      <w:r w:rsidR="000B4FC0">
        <w:rPr>
          <w:lang w:eastAsia="ko-KR"/>
        </w:rPr>
        <w:t xml:space="preserve"> </w:t>
      </w:r>
      <w:r w:rsidR="000B4FC0">
        <w:rPr>
          <w:rFonts w:hint="eastAsia"/>
          <w:lang w:eastAsia="ko-KR"/>
        </w:rPr>
        <w:t>then</w:t>
      </w:r>
      <w:r w:rsidR="000B4FC0">
        <w:rPr>
          <w:lang w:eastAsia="ko-KR"/>
        </w:rPr>
        <w:t xml:space="preserve"> </w:t>
      </w:r>
      <w:r w:rsidR="000B4FC0">
        <w:rPr>
          <w:rFonts w:hint="eastAsia"/>
          <w:lang w:eastAsia="ko-KR"/>
        </w:rPr>
        <w:t>it</w:t>
      </w:r>
      <w:r w:rsidR="000B4FC0">
        <w:rPr>
          <w:lang w:eastAsia="ko-KR"/>
        </w:rPr>
        <w:t xml:space="preserve"> </w:t>
      </w:r>
      <w:r w:rsidR="000B4FC0">
        <w:rPr>
          <w:rFonts w:hint="eastAsia"/>
          <w:lang w:eastAsia="ko-KR"/>
        </w:rPr>
        <w:t>may</w:t>
      </w:r>
      <w:r w:rsidR="000B4FC0">
        <w:rPr>
          <w:lang w:eastAsia="ko-KR"/>
        </w:rPr>
        <w:t xml:space="preserve"> </w:t>
      </w:r>
      <w:r w:rsidR="000B4FC0">
        <w:rPr>
          <w:rFonts w:hint="eastAsia"/>
          <w:lang w:eastAsia="ko-KR"/>
        </w:rPr>
        <w:t>be</w:t>
      </w:r>
      <w:r w:rsidR="000B4FC0">
        <w:rPr>
          <w:lang w:eastAsia="ko-KR"/>
        </w:rPr>
        <w:t xml:space="preserve"> </w:t>
      </w:r>
      <w:r w:rsidR="000B4FC0">
        <w:rPr>
          <w:rFonts w:hint="eastAsia"/>
          <w:lang w:eastAsia="ko-KR"/>
        </w:rPr>
        <w:t>necessary</w:t>
      </w:r>
      <w:r w:rsidR="000B4FC0">
        <w:rPr>
          <w:lang w:eastAsia="ko-KR"/>
        </w:rPr>
        <w:t xml:space="preserve"> </w:t>
      </w:r>
      <w:r w:rsidR="000B4FC0">
        <w:rPr>
          <w:rFonts w:hint="eastAsia"/>
          <w:lang w:eastAsia="ko-KR"/>
        </w:rPr>
        <w:t>to</w:t>
      </w:r>
      <w:r w:rsidR="000B4FC0">
        <w:rPr>
          <w:lang w:eastAsia="ko-KR"/>
        </w:rPr>
        <w:t xml:space="preserve"> </w:t>
      </w:r>
      <w:r w:rsidR="000B4FC0">
        <w:rPr>
          <w:rFonts w:hint="eastAsia"/>
          <w:lang w:eastAsia="ko-KR"/>
        </w:rPr>
        <w:t>put</w:t>
      </w:r>
      <w:r w:rsidR="000B4FC0">
        <w:rPr>
          <w:lang w:eastAsia="ko-KR"/>
        </w:rPr>
        <w:t xml:space="preserve"> </w:t>
      </w:r>
      <w:r w:rsidR="000B4FC0">
        <w:rPr>
          <w:rFonts w:hint="eastAsia"/>
          <w:lang w:eastAsia="ko-KR"/>
        </w:rPr>
        <w:t>a</w:t>
      </w:r>
      <w:r w:rsidR="000B4FC0">
        <w:rPr>
          <w:lang w:eastAsia="ko-KR"/>
        </w:rPr>
        <w:t xml:space="preserve"> </w:t>
      </w:r>
      <w:r w:rsidR="000B4FC0">
        <w:rPr>
          <w:rFonts w:hint="eastAsia"/>
          <w:lang w:eastAsia="ko-KR"/>
        </w:rPr>
        <w:t>gap</w:t>
      </w:r>
      <w:r w:rsidR="000B4FC0">
        <w:rPr>
          <w:lang w:eastAsia="ko-KR"/>
        </w:rPr>
        <w:t xml:space="preserve"> </w:t>
      </w:r>
      <w:r w:rsidR="000B4FC0">
        <w:rPr>
          <w:rFonts w:hint="eastAsia"/>
          <w:lang w:eastAsia="ko-KR"/>
        </w:rPr>
        <w:t>time</w:t>
      </w:r>
      <w:r w:rsidR="000B4FC0">
        <w:rPr>
          <w:lang w:eastAsia="ko-KR"/>
        </w:rPr>
        <w:t xml:space="preserve"> </w:t>
      </w:r>
      <w:r w:rsidR="000B4FC0">
        <w:rPr>
          <w:rFonts w:hint="eastAsia"/>
          <w:lang w:eastAsia="ko-KR"/>
        </w:rPr>
        <w:t>between</w:t>
      </w:r>
      <w:r w:rsidR="000B4FC0">
        <w:rPr>
          <w:lang w:eastAsia="ko-KR"/>
        </w:rPr>
        <w:t xml:space="preserve"> </w:t>
      </w:r>
      <w:r w:rsidR="000B4FC0">
        <w:rPr>
          <w:rFonts w:hint="eastAsia"/>
          <w:lang w:eastAsia="ko-KR"/>
        </w:rPr>
        <w:t>beam</w:t>
      </w:r>
      <w:r w:rsidR="000B4FC0">
        <w:rPr>
          <w:lang w:eastAsia="ko-KR"/>
        </w:rPr>
        <w:t xml:space="preserve"> </w:t>
      </w:r>
      <w:r w:rsidR="000B4FC0">
        <w:rPr>
          <w:rFonts w:hint="eastAsia"/>
          <w:lang w:eastAsia="ko-KR"/>
        </w:rPr>
        <w:t>switching.</w:t>
      </w:r>
      <w:r w:rsidR="000B4FC0">
        <w:rPr>
          <w:lang w:eastAsia="ko-KR"/>
        </w:rPr>
        <w:t xml:space="preserve"> D</w:t>
      </w:r>
      <w:r w:rsidR="000B4FC0">
        <w:rPr>
          <w:rFonts w:hint="eastAsia"/>
          <w:lang w:eastAsia="ko-KR"/>
        </w:rPr>
        <w:t>epending</w:t>
      </w:r>
      <w:r w:rsidR="000B4FC0">
        <w:rPr>
          <w:lang w:eastAsia="ko-KR"/>
        </w:rPr>
        <w:t xml:space="preserve"> </w:t>
      </w:r>
      <w:r w:rsidR="000B4FC0">
        <w:rPr>
          <w:rFonts w:hint="eastAsia"/>
          <w:lang w:eastAsia="ko-KR"/>
        </w:rPr>
        <w:t>on</w:t>
      </w:r>
      <w:r w:rsidR="000B4FC0">
        <w:rPr>
          <w:lang w:eastAsia="ko-KR"/>
        </w:rPr>
        <w:t xml:space="preserve"> </w:t>
      </w:r>
      <w:r w:rsidR="000B4FC0">
        <w:rPr>
          <w:rFonts w:hint="eastAsia"/>
          <w:lang w:eastAsia="ko-KR"/>
        </w:rPr>
        <w:t>SCS</w:t>
      </w:r>
      <w:r w:rsidR="000B4FC0">
        <w:rPr>
          <w:lang w:eastAsia="ko-KR"/>
        </w:rPr>
        <w:t xml:space="preserve"> </w:t>
      </w:r>
      <w:r w:rsidR="000B4FC0">
        <w:rPr>
          <w:rFonts w:hint="eastAsia"/>
          <w:lang w:eastAsia="ko-KR"/>
        </w:rPr>
        <w:t>for</w:t>
      </w:r>
      <w:r w:rsidR="000B4FC0">
        <w:rPr>
          <w:lang w:eastAsia="ko-KR"/>
        </w:rPr>
        <w:t xml:space="preserve"> </w:t>
      </w:r>
      <w:r w:rsidR="000B4FC0">
        <w:rPr>
          <w:rFonts w:hint="eastAsia"/>
          <w:lang w:eastAsia="ko-KR"/>
        </w:rPr>
        <w:t>PRACH</w:t>
      </w:r>
      <w:r w:rsidR="000B4FC0">
        <w:rPr>
          <w:lang w:eastAsia="ko-KR"/>
        </w:rPr>
        <w:t xml:space="preserve"> </w:t>
      </w:r>
      <w:r w:rsidR="000B4FC0">
        <w:rPr>
          <w:rFonts w:hint="eastAsia"/>
          <w:lang w:eastAsia="ko-KR"/>
        </w:rPr>
        <w:t>and</w:t>
      </w:r>
      <w:r w:rsidR="000B4FC0">
        <w:rPr>
          <w:lang w:eastAsia="ko-KR"/>
        </w:rPr>
        <w:t xml:space="preserve"> </w:t>
      </w:r>
      <w:r w:rsidR="000B4FC0">
        <w:rPr>
          <w:rFonts w:hint="eastAsia"/>
          <w:lang w:eastAsia="ko-KR"/>
        </w:rPr>
        <w:t>initial</w:t>
      </w:r>
      <w:r w:rsidR="000B4FC0">
        <w:rPr>
          <w:lang w:eastAsia="ko-KR"/>
        </w:rPr>
        <w:t xml:space="preserve"> </w:t>
      </w:r>
      <w:r w:rsidR="000B4FC0">
        <w:rPr>
          <w:rFonts w:hint="eastAsia"/>
          <w:lang w:eastAsia="ko-KR"/>
        </w:rPr>
        <w:t>UL</w:t>
      </w:r>
      <w:r w:rsidR="000B4FC0">
        <w:rPr>
          <w:lang w:eastAsia="ko-KR"/>
        </w:rPr>
        <w:t xml:space="preserve"> </w:t>
      </w:r>
      <w:r w:rsidR="000B4FC0">
        <w:rPr>
          <w:rFonts w:hint="eastAsia"/>
          <w:lang w:eastAsia="ko-KR"/>
        </w:rPr>
        <w:t>BWP,</w:t>
      </w:r>
      <w:r w:rsidR="000B4FC0">
        <w:rPr>
          <w:lang w:eastAsia="ko-KR"/>
        </w:rPr>
        <w:t xml:space="preserve"> </w:t>
      </w:r>
      <w:r w:rsidR="000B4FC0">
        <w:rPr>
          <w:rFonts w:hint="eastAsia"/>
          <w:lang w:eastAsia="ko-KR"/>
        </w:rPr>
        <w:t>the</w:t>
      </w:r>
      <w:r w:rsidR="000B4FC0">
        <w:rPr>
          <w:lang w:eastAsia="ko-KR"/>
        </w:rPr>
        <w:t xml:space="preserve"> </w:t>
      </w:r>
      <w:r w:rsidR="000B4FC0">
        <w:rPr>
          <w:rFonts w:hint="eastAsia"/>
          <w:lang w:eastAsia="ko-KR"/>
        </w:rPr>
        <w:t>gap</w:t>
      </w:r>
      <w:r w:rsidR="000B4FC0">
        <w:rPr>
          <w:lang w:eastAsia="ko-KR"/>
        </w:rPr>
        <w:t xml:space="preserve"> </w:t>
      </w:r>
      <w:r w:rsidR="000B4FC0">
        <w:rPr>
          <w:rFonts w:hint="eastAsia"/>
          <w:lang w:eastAsia="ko-KR"/>
        </w:rPr>
        <w:t>time</w:t>
      </w:r>
      <w:r w:rsidR="000B4FC0">
        <w:rPr>
          <w:lang w:eastAsia="ko-KR"/>
        </w:rPr>
        <w:t xml:space="preserve"> </w:t>
      </w:r>
      <w:r w:rsidR="000B4FC0">
        <w:rPr>
          <w:rFonts w:hint="eastAsia"/>
          <w:lang w:eastAsia="ko-KR"/>
        </w:rPr>
        <w:t>may</w:t>
      </w:r>
      <w:r w:rsidR="000B4FC0">
        <w:rPr>
          <w:lang w:eastAsia="ko-KR"/>
        </w:rPr>
        <w:t xml:space="preserve"> </w:t>
      </w:r>
      <w:r w:rsidR="000B4FC0">
        <w:rPr>
          <w:rFonts w:hint="eastAsia"/>
          <w:lang w:eastAsia="ko-KR"/>
        </w:rPr>
        <w:t>be</w:t>
      </w:r>
      <w:r w:rsidR="000B4FC0">
        <w:rPr>
          <w:lang w:eastAsia="ko-KR"/>
        </w:rPr>
        <w:t xml:space="preserve"> </w:t>
      </w:r>
      <w:r w:rsidR="000B4FC0">
        <w:rPr>
          <w:rFonts w:hint="eastAsia"/>
          <w:lang w:eastAsia="ko-KR"/>
        </w:rPr>
        <w:t>longer</w:t>
      </w:r>
      <w:r w:rsidR="000B4FC0">
        <w:rPr>
          <w:lang w:eastAsia="ko-KR"/>
        </w:rPr>
        <w:t xml:space="preserve"> </w:t>
      </w:r>
      <w:r w:rsidR="000B4FC0">
        <w:rPr>
          <w:rFonts w:hint="eastAsia"/>
          <w:lang w:eastAsia="ko-KR"/>
        </w:rPr>
        <w:t>than</w:t>
      </w:r>
      <w:r w:rsidR="000B4FC0">
        <w:rPr>
          <w:lang w:eastAsia="ko-KR"/>
        </w:rPr>
        <w:t xml:space="preserve"> </w:t>
      </w:r>
      <w:r w:rsidR="000B4FC0">
        <w:rPr>
          <w:rFonts w:hint="eastAsia"/>
          <w:lang w:eastAsia="ko-KR"/>
        </w:rPr>
        <w:t>a</w:t>
      </w:r>
      <w:r w:rsidR="000B4FC0">
        <w:rPr>
          <w:lang w:eastAsia="ko-KR"/>
        </w:rPr>
        <w:t xml:space="preserve"> </w:t>
      </w:r>
      <w:r w:rsidR="000B4FC0">
        <w:rPr>
          <w:rFonts w:hint="eastAsia"/>
          <w:lang w:eastAsia="ko-KR"/>
        </w:rPr>
        <w:t>CP</w:t>
      </w:r>
      <w:r w:rsidR="000B4FC0">
        <w:rPr>
          <w:lang w:eastAsia="ko-KR"/>
        </w:rPr>
        <w:t xml:space="preserve"> </w:t>
      </w:r>
      <w:r w:rsidR="000B4FC0">
        <w:rPr>
          <w:rFonts w:hint="eastAsia"/>
          <w:lang w:eastAsia="ko-KR"/>
        </w:rPr>
        <w:t>length</w:t>
      </w:r>
      <w:r w:rsidR="000B4FC0">
        <w:rPr>
          <w:lang w:eastAsia="ko-KR"/>
        </w:rPr>
        <w:t xml:space="preserve"> </w:t>
      </w:r>
      <w:r w:rsidR="000B4FC0">
        <w:rPr>
          <w:rFonts w:hint="eastAsia"/>
          <w:lang w:eastAsia="ko-KR"/>
        </w:rPr>
        <w:t>or</w:t>
      </w:r>
      <w:r w:rsidR="000B4FC0">
        <w:rPr>
          <w:lang w:eastAsia="ko-KR"/>
        </w:rPr>
        <w:t xml:space="preserve"> </w:t>
      </w:r>
      <w:r w:rsidR="000B4FC0">
        <w:rPr>
          <w:rFonts w:hint="eastAsia"/>
          <w:lang w:eastAsia="ko-KR"/>
        </w:rPr>
        <w:t>a</w:t>
      </w:r>
      <w:r w:rsidR="000B4FC0">
        <w:rPr>
          <w:lang w:eastAsia="ko-KR"/>
        </w:rPr>
        <w:t xml:space="preserve"> </w:t>
      </w:r>
      <w:r w:rsidR="000B4FC0">
        <w:rPr>
          <w:rFonts w:hint="eastAsia"/>
          <w:lang w:eastAsia="ko-KR"/>
        </w:rPr>
        <w:t>gap</w:t>
      </w:r>
      <w:r w:rsidR="000B4FC0">
        <w:rPr>
          <w:lang w:eastAsia="ko-KR"/>
        </w:rPr>
        <w:t xml:space="preserve"> </w:t>
      </w:r>
      <w:r w:rsidR="000B4FC0">
        <w:rPr>
          <w:rFonts w:hint="eastAsia"/>
          <w:lang w:eastAsia="ko-KR"/>
        </w:rPr>
        <w:t>period</w:t>
      </w:r>
      <w:r w:rsidR="000B4FC0">
        <w:rPr>
          <w:lang w:eastAsia="ko-KR"/>
        </w:rPr>
        <w:t xml:space="preserve"> </w:t>
      </w:r>
      <w:r w:rsidR="000B4FC0">
        <w:rPr>
          <w:rFonts w:hint="eastAsia"/>
          <w:lang w:eastAsia="ko-KR"/>
        </w:rPr>
        <w:t>of</w:t>
      </w:r>
      <w:r w:rsidR="000B4FC0">
        <w:rPr>
          <w:lang w:eastAsia="ko-KR"/>
        </w:rPr>
        <w:t xml:space="preserve"> </w:t>
      </w:r>
      <w:r w:rsidR="000B4FC0">
        <w:rPr>
          <w:rFonts w:hint="eastAsia"/>
          <w:lang w:eastAsia="ko-KR"/>
        </w:rPr>
        <w:t>a</w:t>
      </w:r>
      <w:r w:rsidR="000B4FC0">
        <w:rPr>
          <w:lang w:eastAsia="ko-KR"/>
        </w:rPr>
        <w:t xml:space="preserve"> </w:t>
      </w:r>
      <w:r w:rsidR="000B4FC0">
        <w:rPr>
          <w:rFonts w:hint="eastAsia"/>
          <w:lang w:eastAsia="ko-KR"/>
        </w:rPr>
        <w:t>short</w:t>
      </w:r>
      <w:r w:rsidR="000B4FC0">
        <w:rPr>
          <w:lang w:eastAsia="ko-KR"/>
        </w:rPr>
        <w:t xml:space="preserve"> </w:t>
      </w:r>
      <w:r w:rsidR="000B4FC0">
        <w:rPr>
          <w:rFonts w:hint="eastAsia"/>
          <w:lang w:eastAsia="ko-KR"/>
        </w:rPr>
        <w:t>PRACH</w:t>
      </w:r>
      <w:r w:rsidR="000B4FC0">
        <w:rPr>
          <w:lang w:eastAsia="ko-KR"/>
        </w:rPr>
        <w:t xml:space="preserve"> </w:t>
      </w:r>
      <w:r w:rsidR="000B4FC0">
        <w:rPr>
          <w:rFonts w:hint="eastAsia"/>
          <w:lang w:eastAsia="ko-KR"/>
        </w:rPr>
        <w:t>format</w:t>
      </w:r>
      <w:r w:rsidR="000B4FC0">
        <w:rPr>
          <w:lang w:eastAsia="ko-KR"/>
        </w:rPr>
        <w:t xml:space="preserve"> </w:t>
      </w:r>
      <w:r w:rsidR="000B4FC0">
        <w:rPr>
          <w:rFonts w:hint="eastAsia"/>
          <w:lang w:eastAsia="ko-KR"/>
        </w:rPr>
        <w:t>within</w:t>
      </w:r>
      <w:r w:rsidR="000B4FC0">
        <w:rPr>
          <w:lang w:eastAsia="ko-KR"/>
        </w:rPr>
        <w:t xml:space="preserve"> </w:t>
      </w:r>
      <w:r w:rsidR="000B4FC0">
        <w:rPr>
          <w:rFonts w:hint="eastAsia"/>
          <w:lang w:eastAsia="ko-KR"/>
        </w:rPr>
        <w:t>an</w:t>
      </w:r>
      <w:r w:rsidR="000B4FC0">
        <w:rPr>
          <w:lang w:eastAsia="ko-KR"/>
        </w:rPr>
        <w:t xml:space="preserve"> </w:t>
      </w:r>
      <w:r w:rsidR="000B4FC0">
        <w:rPr>
          <w:rFonts w:hint="eastAsia"/>
          <w:lang w:eastAsia="ko-KR"/>
        </w:rPr>
        <w:t>RO.</w:t>
      </w:r>
    </w:p>
    <w:p w14:paraId="6153A43E" w14:textId="4615A62B" w:rsidR="000B4FC0" w:rsidRPr="00416BA2" w:rsidRDefault="000B4FC0" w:rsidP="000B4FC0">
      <w:pPr>
        <w:pStyle w:val="af2"/>
        <w:rPr>
          <w:b/>
          <w:lang w:eastAsia="ko-KR"/>
        </w:rPr>
      </w:pPr>
      <w:bookmarkStart w:id="19" w:name="_Ref115397806"/>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E177E3">
        <w:rPr>
          <w:b/>
          <w:noProof/>
        </w:rPr>
        <w:t>8</w:t>
      </w:r>
      <w:r w:rsidRPr="003D0618">
        <w:rPr>
          <w:b/>
        </w:rPr>
        <w:fldChar w:fldCharType="end"/>
      </w:r>
      <w:r w:rsidRPr="003D0618">
        <w:rPr>
          <w:lang w:val="en-US" w:eastAsia="ko-KR"/>
        </w:rPr>
        <w:t>:</w:t>
      </w:r>
      <w:r>
        <w:rPr>
          <w:lang w:val="en-US" w:eastAsia="ko-KR"/>
        </w:rPr>
        <w:t xml:space="preserve"> </w:t>
      </w:r>
      <w:r>
        <w:rPr>
          <w:rFonts w:hint="eastAsia"/>
          <w:b/>
          <w:lang w:eastAsia="ko-KR"/>
        </w:rPr>
        <w:t>Study</w:t>
      </w:r>
      <w:r>
        <w:rPr>
          <w:b/>
          <w:lang w:eastAsia="ko-KR"/>
        </w:rPr>
        <w:t xml:space="preserve"> </w:t>
      </w:r>
      <w:r w:rsidRPr="00416BA2">
        <w:rPr>
          <w:b/>
          <w:lang w:eastAsia="ko-KR"/>
        </w:rPr>
        <w:t>the need for a switching gap between consecutive PRACH transmission</w:t>
      </w:r>
      <w:r>
        <w:rPr>
          <w:b/>
          <w:lang w:eastAsia="ko-KR"/>
        </w:rPr>
        <w:t xml:space="preserve"> </w:t>
      </w:r>
      <w:r>
        <w:rPr>
          <w:rFonts w:hint="eastAsia"/>
          <w:b/>
          <w:lang w:eastAsia="ko-KR"/>
        </w:rPr>
        <w:t>with</w:t>
      </w:r>
      <w:r>
        <w:rPr>
          <w:b/>
          <w:lang w:eastAsia="ko-KR"/>
        </w:rPr>
        <w:t xml:space="preserve"> </w:t>
      </w:r>
      <w:r>
        <w:rPr>
          <w:rFonts w:hint="eastAsia"/>
          <w:b/>
          <w:lang w:eastAsia="ko-KR"/>
        </w:rPr>
        <w:t>different</w:t>
      </w:r>
      <w:r>
        <w:rPr>
          <w:b/>
          <w:lang w:eastAsia="ko-KR"/>
        </w:rPr>
        <w:t xml:space="preserve"> </w:t>
      </w:r>
      <w:r>
        <w:rPr>
          <w:rFonts w:hint="eastAsia"/>
          <w:b/>
          <w:lang w:eastAsia="ko-KR"/>
        </w:rPr>
        <w:t>beams</w:t>
      </w:r>
      <w:r w:rsidRPr="00416BA2">
        <w:rPr>
          <w:b/>
          <w:lang w:eastAsia="ko-KR"/>
        </w:rPr>
        <w:t>.</w:t>
      </w:r>
      <w:bookmarkEnd w:id="19"/>
    </w:p>
    <w:p w14:paraId="60D0CCBE" w14:textId="201639A6" w:rsidR="000B4FC0" w:rsidRDefault="000B4FC0" w:rsidP="000B4FC0">
      <w:pPr>
        <w:pStyle w:val="af2"/>
        <w:rPr>
          <w:lang w:eastAsia="ko-KR"/>
        </w:rPr>
      </w:pPr>
      <w:r>
        <w:rPr>
          <w:lang w:eastAsia="ko-KR"/>
        </w:rPr>
        <w:t xml:space="preserve">Also, </w:t>
      </w:r>
      <w:r>
        <w:rPr>
          <w:rFonts w:hint="eastAsia"/>
          <w:lang w:eastAsia="ko-KR"/>
        </w:rPr>
        <w:t>number</w:t>
      </w:r>
      <w:r>
        <w:rPr>
          <w:lang w:eastAsia="ko-KR"/>
        </w:rPr>
        <w:t xml:space="preserve"> </w:t>
      </w:r>
      <w:r>
        <w:rPr>
          <w:rFonts w:hint="eastAsia"/>
          <w:lang w:eastAsia="ko-KR"/>
        </w:rPr>
        <w:t>of</w:t>
      </w:r>
      <w:r>
        <w:rPr>
          <w:lang w:eastAsia="ko-KR"/>
        </w:rPr>
        <w:t xml:space="preserve"> repetition</w:t>
      </w:r>
      <w:r>
        <w:rPr>
          <w:rFonts w:hint="eastAsia"/>
          <w:lang w:eastAsia="ko-KR"/>
        </w:rPr>
        <w:t>s</w:t>
      </w:r>
      <w:r>
        <w:rPr>
          <w:lang w:eastAsia="ko-KR"/>
        </w:rPr>
        <w:t xml:space="preserve"> and number of beams should be determined and their ordering for PRACH transmission, i.e., beam cycling first and repeat </w:t>
      </w:r>
      <w:r>
        <w:rPr>
          <w:rFonts w:hint="eastAsia"/>
          <w:lang w:eastAsia="ko-KR"/>
        </w:rPr>
        <w:t>multiple</w:t>
      </w:r>
      <w:r>
        <w:rPr>
          <w:lang w:eastAsia="ko-KR"/>
        </w:rPr>
        <w:t xml:space="preserve"> </w:t>
      </w:r>
      <w:r>
        <w:rPr>
          <w:rFonts w:hint="eastAsia"/>
          <w:lang w:eastAsia="ko-KR"/>
        </w:rPr>
        <w:t>times</w:t>
      </w:r>
      <w:r>
        <w:rPr>
          <w:lang w:eastAsia="ko-KR"/>
        </w:rPr>
        <w:t>, or repeat m</w:t>
      </w:r>
      <w:r>
        <w:rPr>
          <w:rFonts w:hint="eastAsia"/>
          <w:lang w:eastAsia="ko-KR"/>
        </w:rPr>
        <w:t>ultiple</w:t>
      </w:r>
      <w:r>
        <w:rPr>
          <w:lang w:eastAsia="ko-KR"/>
        </w:rPr>
        <w:t xml:space="preserve"> times </w:t>
      </w:r>
      <w:r>
        <w:rPr>
          <w:rFonts w:hint="eastAsia"/>
          <w:lang w:eastAsia="ko-KR"/>
        </w:rPr>
        <w:t>with</w:t>
      </w:r>
      <w:r>
        <w:rPr>
          <w:lang w:eastAsia="ko-KR"/>
        </w:rPr>
        <w:t xml:space="preserve"> a </w:t>
      </w:r>
      <w:r>
        <w:rPr>
          <w:rFonts w:hint="eastAsia"/>
          <w:lang w:eastAsia="ko-KR"/>
        </w:rPr>
        <w:t>same</w:t>
      </w:r>
      <w:r>
        <w:rPr>
          <w:lang w:eastAsia="ko-KR"/>
        </w:rPr>
        <w:t xml:space="preserve"> beam and cycling.</w:t>
      </w:r>
    </w:p>
    <w:p w14:paraId="78DFDA60" w14:textId="77777777" w:rsidR="001E62A9" w:rsidRDefault="001E62A9" w:rsidP="000B4FC0">
      <w:pPr>
        <w:pStyle w:val="af2"/>
        <w:rPr>
          <w:lang w:eastAsia="ko-KR"/>
        </w:rPr>
      </w:pPr>
    </w:p>
    <w:p w14:paraId="70056039" w14:textId="2981EFF9" w:rsidR="008D5A0A" w:rsidRPr="00553A06" w:rsidRDefault="008D5A0A" w:rsidP="000B4FC0">
      <w:pPr>
        <w:pStyle w:val="af2"/>
        <w:rPr>
          <w:lang w:eastAsia="ko-KR"/>
        </w:rPr>
      </w:pPr>
      <w:r w:rsidRPr="00553A06">
        <w:rPr>
          <w:lang w:eastAsia="ko-KR"/>
        </w:rPr>
        <w:t>Sweeping factor determination</w:t>
      </w:r>
      <w:r w:rsidR="00646BE4" w:rsidRPr="00553A06">
        <w:rPr>
          <w:lang w:eastAsia="ko-KR"/>
        </w:rPr>
        <w:t xml:space="preserve"> can be further discussed. </w:t>
      </w:r>
      <w:r w:rsidR="00646BE4" w:rsidRPr="00553A06">
        <w:rPr>
          <w:rFonts w:hint="eastAsia"/>
          <w:lang w:eastAsia="ko-KR"/>
        </w:rPr>
        <w:t>I</w:t>
      </w:r>
      <w:r w:rsidR="00646BE4" w:rsidRPr="00553A06">
        <w:rPr>
          <w:lang w:eastAsia="ko-KR"/>
        </w:rPr>
        <w:t xml:space="preserve">n our view, the </w:t>
      </w:r>
      <w:r w:rsidR="00C817B2" w:rsidRPr="00553A06">
        <w:rPr>
          <w:rFonts w:hint="eastAsia"/>
          <w:lang w:eastAsia="ko-KR"/>
        </w:rPr>
        <w:t>s</w:t>
      </w:r>
      <w:r w:rsidR="00C817B2" w:rsidRPr="00553A06">
        <w:rPr>
          <w:lang w:eastAsia="ko-KR"/>
        </w:rPr>
        <w:t xml:space="preserve">et of applicable Tx beams may be known to UE in advance, and some number of Tx beams can be applied for PRACH transmissions. In the same set of Tx beam should have the minimum gain, which is a function of a sweeping factor. We think that a UE can estimate the link budget, the target gain to achieve from multiple transmissions can be derived. From the target gain, the UE can choose a set of Tx beams for PRACH transmissions. </w:t>
      </w:r>
    </w:p>
    <w:p w14:paraId="44F9F22A" w14:textId="4DDAB9C9" w:rsidR="008D5A0A" w:rsidRPr="00553A06" w:rsidRDefault="00553A06" w:rsidP="000B4FC0">
      <w:pPr>
        <w:pStyle w:val="af2"/>
        <w:rPr>
          <w:b/>
          <w:lang w:val="en-US" w:eastAsia="ko-KR"/>
        </w:rPr>
      </w:pPr>
      <w:bookmarkStart w:id="20" w:name="_Ref131771442"/>
      <w:r w:rsidRPr="00553A06">
        <w:rPr>
          <w:b/>
        </w:rPr>
        <w:t xml:space="preserve">Proposal </w:t>
      </w:r>
      <w:r w:rsidRPr="00553A06">
        <w:rPr>
          <w:b/>
        </w:rPr>
        <w:fldChar w:fldCharType="begin"/>
      </w:r>
      <w:r w:rsidRPr="00553A06">
        <w:rPr>
          <w:b/>
        </w:rPr>
        <w:instrText xml:space="preserve"> SEQ Proposal \* ARABIC </w:instrText>
      </w:r>
      <w:r w:rsidRPr="00553A06">
        <w:rPr>
          <w:b/>
        </w:rPr>
        <w:fldChar w:fldCharType="separate"/>
      </w:r>
      <w:r w:rsidR="00E177E3">
        <w:rPr>
          <w:b/>
          <w:noProof/>
        </w:rPr>
        <w:t>9</w:t>
      </w:r>
      <w:r w:rsidRPr="00553A06">
        <w:rPr>
          <w:b/>
        </w:rPr>
        <w:fldChar w:fldCharType="end"/>
      </w:r>
      <w:r w:rsidRPr="00553A06">
        <w:rPr>
          <w:b/>
          <w:lang w:val="en-US" w:eastAsia="ko-KR"/>
        </w:rPr>
        <w:t>: Study the need for having a set of applicable Tx beams with given target gain.</w:t>
      </w:r>
      <w:bookmarkEnd w:id="20"/>
    </w:p>
    <w:p w14:paraId="7DB0A1C9" w14:textId="77777777" w:rsidR="000B4FC0" w:rsidRDefault="000B4FC0" w:rsidP="000B4FC0">
      <w:pPr>
        <w:pStyle w:val="1"/>
        <w:numPr>
          <w:ilvl w:val="0"/>
          <w:numId w:val="1"/>
        </w:numPr>
        <w:rPr>
          <w:lang w:eastAsia="ko-KR"/>
        </w:rPr>
      </w:pPr>
      <w:r>
        <w:rPr>
          <w:lang w:eastAsia="ko-KR"/>
        </w:rPr>
        <w:t>Conclusion</w:t>
      </w:r>
    </w:p>
    <w:p w14:paraId="7C3BA403" w14:textId="5617C984" w:rsidR="000B4FC0" w:rsidRDefault="000B4FC0" w:rsidP="000B4FC0">
      <w:pPr>
        <w:pStyle w:val="af2"/>
        <w:rPr>
          <w:lang w:eastAsia="ko-KR"/>
        </w:rPr>
      </w:pPr>
      <w:r w:rsidRPr="00CE5592">
        <w:rPr>
          <w:lang w:eastAsia="ko-KR"/>
        </w:rPr>
        <w:t xml:space="preserve">We address our view about supporting </w:t>
      </w:r>
      <w:r w:rsidRPr="00CE5592">
        <w:rPr>
          <w:rFonts w:hint="eastAsia"/>
          <w:lang w:eastAsia="ko-KR"/>
        </w:rPr>
        <w:t>multiple</w:t>
      </w:r>
      <w:r w:rsidRPr="00CE5592">
        <w:rPr>
          <w:lang w:eastAsia="ko-KR"/>
        </w:rPr>
        <w:t xml:space="preserve"> </w:t>
      </w:r>
      <w:r w:rsidRPr="00CE5592">
        <w:rPr>
          <w:rFonts w:hint="eastAsia"/>
          <w:lang w:eastAsia="ko-KR"/>
        </w:rPr>
        <w:t>PRACH</w:t>
      </w:r>
      <w:r w:rsidRPr="00CE5592">
        <w:rPr>
          <w:lang w:eastAsia="ko-KR"/>
        </w:rPr>
        <w:t xml:space="preserve"> </w:t>
      </w:r>
      <w:r w:rsidRPr="00CE5592">
        <w:rPr>
          <w:rFonts w:hint="eastAsia"/>
          <w:lang w:eastAsia="ko-KR"/>
        </w:rPr>
        <w:t>transmissions</w:t>
      </w:r>
      <w:r w:rsidRPr="00CE5592">
        <w:rPr>
          <w:lang w:eastAsia="ko-KR"/>
        </w:rPr>
        <w:t>.</w:t>
      </w:r>
    </w:p>
    <w:p w14:paraId="4B02CA87" w14:textId="2FDD4EAB" w:rsidR="00553A06" w:rsidRPr="00573361" w:rsidRDefault="00553A06" w:rsidP="000B4FC0">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_Ref131771426 \h</w:instrText>
      </w:r>
      <w:r>
        <w:rPr>
          <w:b/>
          <w:lang w:eastAsia="ko-KR"/>
        </w:rPr>
        <w:instrText xml:space="preserve"> </w:instrText>
      </w:r>
      <w:r>
        <w:rPr>
          <w:b/>
          <w:lang w:eastAsia="ko-KR"/>
        </w:rPr>
      </w:r>
      <w:r>
        <w:rPr>
          <w:b/>
          <w:lang w:eastAsia="ko-KR"/>
        </w:rPr>
        <w:fldChar w:fldCharType="separate"/>
      </w:r>
      <w:r w:rsidR="00E177E3" w:rsidRPr="3288CEB6">
        <w:rPr>
          <w:b/>
          <w:bCs/>
        </w:rPr>
        <w:t xml:space="preserve">Proposal </w:t>
      </w:r>
      <w:r w:rsidR="00E177E3">
        <w:rPr>
          <w:b/>
          <w:bCs/>
          <w:noProof/>
        </w:rPr>
        <w:t>1</w:t>
      </w:r>
      <w:r w:rsidR="00E177E3" w:rsidRPr="3288CEB6">
        <w:rPr>
          <w:b/>
          <w:bCs/>
        </w:rPr>
        <w:t>: The Rel-17 feature combination framework can be reused for Rel-18 PRACH transmissions to realize the PRACH resource partitioning.</w:t>
      </w:r>
      <w:r>
        <w:rPr>
          <w:b/>
          <w:lang w:eastAsia="ko-KR"/>
        </w:rPr>
        <w:fldChar w:fldCharType="end"/>
      </w:r>
    </w:p>
    <w:p w14:paraId="10503400" w14:textId="4889F5EC" w:rsidR="000B4FC0" w:rsidRDefault="000B4FC0" w:rsidP="000B4FC0">
      <w:pPr>
        <w:pStyle w:val="af2"/>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_Ref115397782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00E177E3" w:rsidRPr="003D0618">
        <w:rPr>
          <w:b/>
        </w:rPr>
        <w:t xml:space="preserve">Proposal </w:t>
      </w:r>
      <w:r w:rsidR="00E177E3">
        <w:rPr>
          <w:b/>
          <w:noProof/>
        </w:rPr>
        <w:t>2</w:t>
      </w:r>
      <w:r w:rsidR="00E177E3" w:rsidRPr="00E177E3">
        <w:rPr>
          <w:b/>
          <w:lang w:val="en-US" w:eastAsia="ko-KR"/>
        </w:rPr>
        <w:t xml:space="preserve">: </w:t>
      </w:r>
      <w:r w:rsidR="00E177E3" w:rsidRPr="00847EA7">
        <w:rPr>
          <w:rFonts w:hint="eastAsia"/>
          <w:b/>
          <w:lang w:eastAsia="ko-KR"/>
        </w:rPr>
        <w:t>Different</w:t>
      </w:r>
      <w:r w:rsidR="00E177E3" w:rsidRPr="00847EA7">
        <w:rPr>
          <w:b/>
          <w:lang w:eastAsia="ko-KR"/>
        </w:rPr>
        <w:t xml:space="preserve"> </w:t>
      </w:r>
      <w:r w:rsidR="00E177E3" w:rsidRPr="00847EA7">
        <w:rPr>
          <w:rFonts w:hint="eastAsia"/>
          <w:b/>
          <w:lang w:eastAsia="ko-KR"/>
        </w:rPr>
        <w:t>RO</w:t>
      </w:r>
      <w:r w:rsidR="00E177E3">
        <w:rPr>
          <w:b/>
          <w:lang w:eastAsia="ko-KR"/>
        </w:rPr>
        <w:t xml:space="preserve"> group</w:t>
      </w:r>
      <w:r w:rsidR="00E177E3" w:rsidRPr="00847EA7">
        <w:rPr>
          <w:rFonts w:hint="eastAsia"/>
          <w:b/>
          <w:lang w:eastAsia="ko-KR"/>
        </w:rPr>
        <w:t>s</w:t>
      </w:r>
      <w:r w:rsidR="00E177E3" w:rsidRPr="00847EA7">
        <w:rPr>
          <w:b/>
          <w:lang w:eastAsia="ko-KR"/>
        </w:rPr>
        <w:t xml:space="preserve"> </w:t>
      </w:r>
      <w:r w:rsidR="00E177E3" w:rsidRPr="00847EA7">
        <w:rPr>
          <w:rFonts w:hint="eastAsia"/>
          <w:b/>
          <w:lang w:eastAsia="ko-KR"/>
        </w:rPr>
        <w:t>can</w:t>
      </w:r>
      <w:r w:rsidR="00E177E3" w:rsidRPr="00847EA7">
        <w:rPr>
          <w:b/>
          <w:lang w:eastAsia="ko-KR"/>
        </w:rPr>
        <w:t xml:space="preserve"> </w:t>
      </w:r>
      <w:r w:rsidR="00E177E3" w:rsidRPr="00847EA7">
        <w:rPr>
          <w:rFonts w:hint="eastAsia"/>
          <w:b/>
          <w:lang w:eastAsia="ko-KR"/>
        </w:rPr>
        <w:t>be</w:t>
      </w:r>
      <w:r w:rsidR="00E177E3" w:rsidRPr="00847EA7">
        <w:rPr>
          <w:b/>
          <w:lang w:eastAsia="ko-KR"/>
        </w:rPr>
        <w:t xml:space="preserve"> </w:t>
      </w:r>
      <w:r w:rsidR="00E177E3" w:rsidRPr="00847EA7">
        <w:rPr>
          <w:rFonts w:hint="eastAsia"/>
          <w:b/>
          <w:lang w:eastAsia="ko-KR"/>
        </w:rPr>
        <w:t>configured</w:t>
      </w:r>
      <w:r w:rsidR="00E177E3" w:rsidRPr="00847EA7">
        <w:rPr>
          <w:b/>
          <w:lang w:eastAsia="ko-KR"/>
        </w:rPr>
        <w:t xml:space="preserve"> </w:t>
      </w:r>
      <w:r w:rsidR="00E177E3" w:rsidRPr="00847EA7">
        <w:rPr>
          <w:rFonts w:hint="eastAsia"/>
          <w:b/>
          <w:lang w:eastAsia="ko-KR"/>
        </w:rPr>
        <w:t>per</w:t>
      </w:r>
      <w:r w:rsidR="00E177E3" w:rsidRPr="00847EA7">
        <w:rPr>
          <w:b/>
          <w:lang w:eastAsia="ko-KR"/>
        </w:rPr>
        <w:t xml:space="preserve"> </w:t>
      </w:r>
      <w:r w:rsidR="00E177E3" w:rsidRPr="00847EA7">
        <w:rPr>
          <w:rFonts w:hint="eastAsia"/>
          <w:b/>
          <w:lang w:eastAsia="ko-KR"/>
        </w:rPr>
        <w:t>PRACH</w:t>
      </w:r>
      <w:r w:rsidR="00E177E3" w:rsidRPr="00847EA7">
        <w:rPr>
          <w:b/>
          <w:lang w:eastAsia="ko-KR"/>
        </w:rPr>
        <w:t xml:space="preserve"> </w:t>
      </w:r>
      <w:r w:rsidR="00E177E3" w:rsidRPr="00847EA7">
        <w:rPr>
          <w:rFonts w:hint="eastAsia"/>
          <w:b/>
          <w:lang w:eastAsia="ko-KR"/>
        </w:rPr>
        <w:t>repetition</w:t>
      </w:r>
      <w:r w:rsidR="00E177E3" w:rsidRPr="00847EA7">
        <w:rPr>
          <w:b/>
          <w:lang w:eastAsia="ko-KR"/>
        </w:rPr>
        <w:t xml:space="preserve"> </w:t>
      </w:r>
      <w:r w:rsidR="00E177E3" w:rsidRPr="00847EA7">
        <w:rPr>
          <w:rFonts w:hint="eastAsia"/>
          <w:b/>
          <w:lang w:eastAsia="ko-KR"/>
        </w:rPr>
        <w:t>factors.</w:t>
      </w:r>
      <w:r w:rsidRPr="00573361">
        <w:rPr>
          <w:b/>
          <w:lang w:eastAsia="ko-KR"/>
        </w:rPr>
        <w:fldChar w:fldCharType="end"/>
      </w:r>
    </w:p>
    <w:p w14:paraId="19C38E62" w14:textId="6858396D" w:rsidR="00E07E5F" w:rsidRDefault="00E07E5F" w:rsidP="00E07E5F">
      <w:pPr>
        <w:pStyle w:val="af2"/>
        <w:rPr>
          <w:b/>
          <w:lang w:eastAsia="ko-KR"/>
        </w:rPr>
      </w:pPr>
      <w:r>
        <w:rPr>
          <w:b/>
          <w:lang w:eastAsia="ko-KR"/>
        </w:rPr>
        <w:fldChar w:fldCharType="begin"/>
      </w:r>
      <w:r>
        <w:rPr>
          <w:b/>
          <w:lang w:eastAsia="ko-KR"/>
        </w:rPr>
        <w:instrText xml:space="preserve"> REF _Ref127447833 \h </w:instrText>
      </w:r>
      <w:r>
        <w:rPr>
          <w:b/>
          <w:lang w:eastAsia="ko-KR"/>
        </w:rPr>
      </w:r>
      <w:r>
        <w:rPr>
          <w:b/>
          <w:lang w:eastAsia="ko-KR"/>
        </w:rPr>
        <w:fldChar w:fldCharType="separate"/>
      </w:r>
      <w:r w:rsidR="00E177E3" w:rsidRPr="006A4CCC">
        <w:rPr>
          <w:b/>
        </w:rPr>
        <w:t xml:space="preserve">Proposal </w:t>
      </w:r>
      <w:r w:rsidR="00E177E3">
        <w:rPr>
          <w:b/>
          <w:noProof/>
        </w:rPr>
        <w:t>3</w:t>
      </w:r>
      <w:r w:rsidR="00E177E3" w:rsidRPr="006A4CCC">
        <w:rPr>
          <w:b/>
        </w:rPr>
        <w:t>: Disjoint RO group</w:t>
      </w:r>
      <w:r w:rsidR="00E177E3">
        <w:rPr>
          <w:b/>
        </w:rPr>
        <w:t>s</w:t>
      </w:r>
      <w:r w:rsidR="00E177E3" w:rsidRPr="006A4CCC">
        <w:rPr>
          <w:b/>
        </w:rPr>
        <w:t xml:space="preserve"> </w:t>
      </w:r>
      <w:r w:rsidR="00E177E3">
        <w:rPr>
          <w:b/>
        </w:rPr>
        <w:t>for different repetition factors can be configured</w:t>
      </w:r>
      <w:r>
        <w:rPr>
          <w:b/>
          <w:lang w:eastAsia="ko-KR"/>
        </w:rPr>
        <w:fldChar w:fldCharType="end"/>
      </w:r>
    </w:p>
    <w:p w14:paraId="113F2285" w14:textId="2CF152FD" w:rsidR="00E07E5F" w:rsidRDefault="00E07E5F" w:rsidP="00E07E5F">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_Ref127447838 \h</w:instrText>
      </w:r>
      <w:r>
        <w:rPr>
          <w:b/>
          <w:lang w:eastAsia="ko-KR"/>
        </w:rPr>
        <w:instrText xml:space="preserve"> </w:instrText>
      </w:r>
      <w:r>
        <w:rPr>
          <w:b/>
          <w:lang w:eastAsia="ko-KR"/>
        </w:rPr>
      </w:r>
      <w:r>
        <w:rPr>
          <w:b/>
          <w:lang w:eastAsia="ko-KR"/>
        </w:rPr>
        <w:fldChar w:fldCharType="separate"/>
      </w:r>
      <w:r w:rsidR="00E177E3" w:rsidRPr="00F433B1">
        <w:rPr>
          <w:b/>
        </w:rPr>
        <w:t xml:space="preserve">Proposal </w:t>
      </w:r>
      <w:r w:rsidR="00E177E3">
        <w:rPr>
          <w:b/>
          <w:noProof/>
        </w:rPr>
        <w:t>4</w:t>
      </w:r>
      <w:r w:rsidR="00E177E3" w:rsidRPr="00F433B1">
        <w:rPr>
          <w:b/>
        </w:rPr>
        <w:t xml:space="preserve">: Fully overlapped RO groups </w:t>
      </w:r>
      <w:r w:rsidR="00E177E3">
        <w:rPr>
          <w:b/>
        </w:rPr>
        <w:t>can be configured</w:t>
      </w:r>
      <w:r w:rsidR="00E177E3" w:rsidRPr="00F433B1">
        <w:rPr>
          <w:b/>
        </w:rPr>
        <w:t xml:space="preserve"> for </w:t>
      </w:r>
      <w:r w:rsidR="00E177E3">
        <w:rPr>
          <w:b/>
        </w:rPr>
        <w:t xml:space="preserve">both </w:t>
      </w:r>
      <w:r w:rsidR="00E177E3" w:rsidRPr="00F433B1">
        <w:rPr>
          <w:b/>
        </w:rPr>
        <w:t>same Tx beam or different Tx beams.</w:t>
      </w:r>
      <w:r>
        <w:rPr>
          <w:b/>
          <w:lang w:eastAsia="ko-KR"/>
        </w:rPr>
        <w:fldChar w:fldCharType="end"/>
      </w:r>
    </w:p>
    <w:p w14:paraId="40DB1A09" w14:textId="7BEFD924" w:rsidR="00B41A41" w:rsidRDefault="00B41A41" w:rsidP="00E07E5F">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_Ref134708991 \h</w:instrText>
      </w:r>
      <w:r>
        <w:rPr>
          <w:b/>
          <w:lang w:eastAsia="ko-KR"/>
        </w:rPr>
        <w:instrText xml:space="preserve"> </w:instrText>
      </w:r>
      <w:r>
        <w:rPr>
          <w:b/>
          <w:lang w:eastAsia="ko-KR"/>
        </w:rPr>
      </w:r>
      <w:r>
        <w:rPr>
          <w:b/>
          <w:lang w:eastAsia="ko-KR"/>
        </w:rPr>
        <w:fldChar w:fldCharType="separate"/>
      </w:r>
      <w:r w:rsidR="00E177E3" w:rsidRPr="00F433B1">
        <w:rPr>
          <w:b/>
        </w:rPr>
        <w:t xml:space="preserve">Proposal </w:t>
      </w:r>
      <w:r w:rsidR="00E177E3">
        <w:rPr>
          <w:b/>
          <w:noProof/>
        </w:rPr>
        <w:t>5</w:t>
      </w:r>
      <w:r w:rsidR="00E177E3" w:rsidRPr="00F433B1">
        <w:rPr>
          <w:b/>
        </w:rPr>
        <w:t>:</w:t>
      </w:r>
      <w:r w:rsidR="00E177E3">
        <w:rPr>
          <w:b/>
        </w:rPr>
        <w:t xml:space="preserve"> RO groups association pattern has the unified design </w:t>
      </w:r>
      <w:r w:rsidR="00E177E3" w:rsidRPr="00F433B1">
        <w:rPr>
          <w:b/>
        </w:rPr>
        <w:t xml:space="preserve">for </w:t>
      </w:r>
      <w:r w:rsidR="00E177E3">
        <w:rPr>
          <w:b/>
        </w:rPr>
        <w:t xml:space="preserve">both </w:t>
      </w:r>
      <w:r w:rsidR="00E177E3" w:rsidRPr="00F433B1">
        <w:rPr>
          <w:b/>
        </w:rPr>
        <w:t>same Tx beam or different Tx beams</w:t>
      </w:r>
      <w:r>
        <w:rPr>
          <w:b/>
          <w:lang w:eastAsia="ko-KR"/>
        </w:rPr>
        <w:fldChar w:fldCharType="end"/>
      </w:r>
    </w:p>
    <w:p w14:paraId="752FC510" w14:textId="44D351EF" w:rsidR="00B41A41" w:rsidRDefault="00B41A41" w:rsidP="00E07E5F">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_Ref134708994 \h</w:instrText>
      </w:r>
      <w:r>
        <w:rPr>
          <w:b/>
          <w:lang w:eastAsia="ko-KR"/>
        </w:rPr>
        <w:instrText xml:space="preserve"> </w:instrText>
      </w:r>
      <w:r>
        <w:rPr>
          <w:b/>
          <w:lang w:eastAsia="ko-KR"/>
        </w:rPr>
      </w:r>
      <w:r>
        <w:rPr>
          <w:b/>
          <w:lang w:eastAsia="ko-KR"/>
        </w:rPr>
        <w:fldChar w:fldCharType="separate"/>
      </w:r>
      <w:r w:rsidR="00E177E3" w:rsidRPr="00F433B1">
        <w:rPr>
          <w:b/>
        </w:rPr>
        <w:t xml:space="preserve">Proposal </w:t>
      </w:r>
      <w:r w:rsidR="00E177E3">
        <w:rPr>
          <w:b/>
          <w:noProof/>
        </w:rPr>
        <w:t>6</w:t>
      </w:r>
      <w:r w:rsidR="00E177E3" w:rsidRPr="00F433B1">
        <w:rPr>
          <w:b/>
        </w:rPr>
        <w:t>:</w:t>
      </w:r>
      <w:r w:rsidR="00E177E3">
        <w:rPr>
          <w:b/>
        </w:rPr>
        <w:t xml:space="preserve"> Repetition factor is increased when power ramping is not applicable.</w:t>
      </w:r>
      <w:r>
        <w:rPr>
          <w:b/>
          <w:lang w:eastAsia="ko-KR"/>
        </w:rPr>
        <w:fldChar w:fldCharType="end"/>
      </w:r>
    </w:p>
    <w:p w14:paraId="208A0527" w14:textId="0B6ABCC2" w:rsidR="00553A06" w:rsidRPr="00573361" w:rsidRDefault="00553A06" w:rsidP="00E07E5F">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_Ref131771438 \h</w:instrText>
      </w:r>
      <w:r>
        <w:rPr>
          <w:b/>
          <w:lang w:eastAsia="ko-KR"/>
        </w:rPr>
        <w:instrText xml:space="preserve"> </w:instrText>
      </w:r>
      <w:r>
        <w:rPr>
          <w:b/>
          <w:lang w:eastAsia="ko-KR"/>
        </w:rPr>
      </w:r>
      <w:r>
        <w:rPr>
          <w:b/>
          <w:lang w:eastAsia="ko-KR"/>
        </w:rPr>
        <w:fldChar w:fldCharType="separate"/>
      </w:r>
      <w:r w:rsidR="00E177E3" w:rsidRPr="00F433B1">
        <w:rPr>
          <w:b/>
        </w:rPr>
        <w:t xml:space="preserve">Proposal </w:t>
      </w:r>
      <w:r w:rsidR="00E177E3">
        <w:rPr>
          <w:b/>
          <w:noProof/>
        </w:rPr>
        <w:t>7</w:t>
      </w:r>
      <w:r w:rsidR="00E177E3" w:rsidRPr="00F433B1">
        <w:rPr>
          <w:b/>
        </w:rPr>
        <w:t>:</w:t>
      </w:r>
      <w:r w:rsidR="00E177E3">
        <w:rPr>
          <w:b/>
        </w:rPr>
        <w:t xml:space="preserve"> The transmission power level and ramping step size can be affected by the repetition factor.</w:t>
      </w:r>
      <w:r>
        <w:rPr>
          <w:b/>
          <w:lang w:eastAsia="ko-KR"/>
        </w:rPr>
        <w:fldChar w:fldCharType="end"/>
      </w:r>
    </w:p>
    <w:p w14:paraId="7E3A05E3" w14:textId="45984F7B" w:rsidR="00E07E5F" w:rsidRDefault="00E07E5F" w:rsidP="00E07E5F">
      <w:pPr>
        <w:pStyle w:val="af2"/>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_Ref115397806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00E177E3" w:rsidRPr="003D0618">
        <w:rPr>
          <w:b/>
        </w:rPr>
        <w:t xml:space="preserve">Proposal </w:t>
      </w:r>
      <w:r w:rsidR="00E177E3">
        <w:rPr>
          <w:b/>
          <w:noProof/>
        </w:rPr>
        <w:t>8</w:t>
      </w:r>
      <w:r w:rsidR="00E177E3" w:rsidRPr="00E177E3">
        <w:rPr>
          <w:b/>
          <w:lang w:val="en-US" w:eastAsia="ko-KR"/>
        </w:rPr>
        <w:t xml:space="preserve">: </w:t>
      </w:r>
      <w:r w:rsidR="00E177E3">
        <w:rPr>
          <w:rFonts w:hint="eastAsia"/>
          <w:b/>
          <w:lang w:eastAsia="ko-KR"/>
        </w:rPr>
        <w:t>Study</w:t>
      </w:r>
      <w:r w:rsidR="00E177E3">
        <w:rPr>
          <w:b/>
          <w:lang w:eastAsia="ko-KR"/>
        </w:rPr>
        <w:t xml:space="preserve"> </w:t>
      </w:r>
      <w:r w:rsidR="00E177E3" w:rsidRPr="00416BA2">
        <w:rPr>
          <w:b/>
          <w:lang w:eastAsia="ko-KR"/>
        </w:rPr>
        <w:t>the need for a switching gap between consecutive PRACH transmission</w:t>
      </w:r>
      <w:r w:rsidR="00E177E3">
        <w:rPr>
          <w:b/>
          <w:lang w:eastAsia="ko-KR"/>
        </w:rPr>
        <w:t xml:space="preserve"> </w:t>
      </w:r>
      <w:r w:rsidR="00E177E3">
        <w:rPr>
          <w:rFonts w:hint="eastAsia"/>
          <w:b/>
          <w:lang w:eastAsia="ko-KR"/>
        </w:rPr>
        <w:t>with</w:t>
      </w:r>
      <w:r w:rsidR="00E177E3">
        <w:rPr>
          <w:b/>
          <w:lang w:eastAsia="ko-KR"/>
        </w:rPr>
        <w:t xml:space="preserve"> </w:t>
      </w:r>
      <w:r w:rsidR="00E177E3">
        <w:rPr>
          <w:rFonts w:hint="eastAsia"/>
          <w:b/>
          <w:lang w:eastAsia="ko-KR"/>
        </w:rPr>
        <w:t>different</w:t>
      </w:r>
      <w:r w:rsidR="00E177E3">
        <w:rPr>
          <w:b/>
          <w:lang w:eastAsia="ko-KR"/>
        </w:rPr>
        <w:t xml:space="preserve"> </w:t>
      </w:r>
      <w:r w:rsidR="00E177E3">
        <w:rPr>
          <w:rFonts w:hint="eastAsia"/>
          <w:b/>
          <w:lang w:eastAsia="ko-KR"/>
        </w:rPr>
        <w:t>beams</w:t>
      </w:r>
      <w:r w:rsidR="00E177E3" w:rsidRPr="00416BA2">
        <w:rPr>
          <w:b/>
          <w:lang w:eastAsia="ko-KR"/>
        </w:rPr>
        <w:t>.</w:t>
      </w:r>
      <w:r w:rsidRPr="00573361">
        <w:rPr>
          <w:b/>
          <w:lang w:eastAsia="ko-KR"/>
        </w:rPr>
        <w:fldChar w:fldCharType="end"/>
      </w:r>
    </w:p>
    <w:p w14:paraId="3CC7AB63" w14:textId="3A7F9734" w:rsidR="00923074" w:rsidRPr="00E07E5F" w:rsidRDefault="00553A06" w:rsidP="00B41A41">
      <w:pPr>
        <w:pStyle w:val="af2"/>
        <w:rPr>
          <w:lang w:eastAsia="ko-KR"/>
        </w:rPr>
      </w:pPr>
      <w:r>
        <w:rPr>
          <w:b/>
          <w:lang w:eastAsia="ko-KR"/>
        </w:rPr>
        <w:fldChar w:fldCharType="begin"/>
      </w:r>
      <w:r>
        <w:rPr>
          <w:b/>
          <w:lang w:eastAsia="ko-KR"/>
        </w:rPr>
        <w:instrText xml:space="preserve"> </w:instrText>
      </w:r>
      <w:r>
        <w:rPr>
          <w:rFonts w:hint="eastAsia"/>
          <w:b/>
          <w:lang w:eastAsia="ko-KR"/>
        </w:rPr>
        <w:instrText>REF _Ref131771442 \h</w:instrText>
      </w:r>
      <w:r>
        <w:rPr>
          <w:b/>
          <w:lang w:eastAsia="ko-KR"/>
        </w:rPr>
        <w:instrText xml:space="preserve"> </w:instrText>
      </w:r>
      <w:r>
        <w:rPr>
          <w:b/>
          <w:lang w:eastAsia="ko-KR"/>
        </w:rPr>
      </w:r>
      <w:r>
        <w:rPr>
          <w:b/>
          <w:lang w:eastAsia="ko-KR"/>
        </w:rPr>
        <w:fldChar w:fldCharType="separate"/>
      </w:r>
      <w:r w:rsidR="00E177E3" w:rsidRPr="00553A06">
        <w:rPr>
          <w:b/>
        </w:rPr>
        <w:t xml:space="preserve">Proposal </w:t>
      </w:r>
      <w:r w:rsidR="00E177E3">
        <w:rPr>
          <w:b/>
          <w:noProof/>
        </w:rPr>
        <w:t>9</w:t>
      </w:r>
      <w:r w:rsidR="00E177E3" w:rsidRPr="00553A06">
        <w:rPr>
          <w:b/>
          <w:lang w:val="en-US" w:eastAsia="ko-KR"/>
        </w:rPr>
        <w:t>: Study the need for having a set of applicable Tx beams with given target gain.</w:t>
      </w:r>
      <w:r>
        <w:rPr>
          <w:b/>
          <w:lang w:eastAsia="ko-KR"/>
        </w:rPr>
        <w:fldChar w:fldCharType="end"/>
      </w:r>
      <w:bookmarkEnd w:id="5"/>
    </w:p>
    <w:sectPr w:rsidR="00923074" w:rsidRPr="00E07E5F" w:rsidSect="00C975B6">
      <w:footerReference w:type="default" r:id="rId13"/>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2DFB4" w14:textId="77777777" w:rsidR="004041F6" w:rsidRDefault="004041F6" w:rsidP="003E77F5">
      <w:r>
        <w:separator/>
      </w:r>
    </w:p>
  </w:endnote>
  <w:endnote w:type="continuationSeparator" w:id="0">
    <w:p w14:paraId="0926AE8E" w14:textId="77777777" w:rsidR="004041F6" w:rsidRDefault="004041F6" w:rsidP="003E77F5">
      <w:r>
        <w:continuationSeparator/>
      </w:r>
    </w:p>
  </w:endnote>
  <w:endnote w:type="continuationNotice" w:id="1">
    <w:p w14:paraId="1010F4E9" w14:textId="77777777" w:rsidR="004041F6" w:rsidRDefault="00404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410717" w:rsidRDefault="00410717">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410717" w:rsidRDefault="0041071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889AE" w14:textId="77777777" w:rsidR="004041F6" w:rsidRDefault="004041F6" w:rsidP="003E77F5">
      <w:r>
        <w:separator/>
      </w:r>
    </w:p>
  </w:footnote>
  <w:footnote w:type="continuationSeparator" w:id="0">
    <w:p w14:paraId="2D614B2A" w14:textId="77777777" w:rsidR="004041F6" w:rsidRDefault="004041F6" w:rsidP="003E77F5">
      <w:r>
        <w:continuationSeparator/>
      </w:r>
    </w:p>
  </w:footnote>
  <w:footnote w:type="continuationNotice" w:id="1">
    <w:p w14:paraId="2F43B2ED" w14:textId="77777777" w:rsidR="004041F6" w:rsidRDefault="004041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1"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1"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0"/>
  </w:num>
  <w:num w:numId="4">
    <w:abstractNumId w:val="23"/>
  </w:num>
  <w:num w:numId="5">
    <w:abstractNumId w:val="26"/>
  </w:num>
  <w:num w:numId="6">
    <w:abstractNumId w:val="22"/>
  </w:num>
  <w:num w:numId="7">
    <w:abstractNumId w:val="18"/>
  </w:num>
  <w:num w:numId="8">
    <w:abstractNumId w:val="4"/>
  </w:num>
  <w:num w:numId="9">
    <w:abstractNumId w:val="24"/>
  </w:num>
  <w:num w:numId="10">
    <w:abstractNumId w:val="17"/>
  </w:num>
  <w:num w:numId="11">
    <w:abstractNumId w:val="7"/>
  </w:num>
  <w:num w:numId="12">
    <w:abstractNumId w:val="11"/>
  </w:num>
  <w:num w:numId="13">
    <w:abstractNumId w:val="0"/>
  </w:num>
  <w:num w:numId="14">
    <w:abstractNumId w:val="16"/>
  </w:num>
  <w:num w:numId="15">
    <w:abstractNumId w:val="25"/>
  </w:num>
  <w:num w:numId="16">
    <w:abstractNumId w:val="5"/>
  </w:num>
  <w:num w:numId="17">
    <w:abstractNumId w:val="19"/>
  </w:num>
  <w:num w:numId="18">
    <w:abstractNumId w:val="15"/>
  </w:num>
  <w:num w:numId="19">
    <w:abstractNumId w:val="13"/>
  </w:num>
  <w:num w:numId="20">
    <w:abstractNumId w:val="9"/>
  </w:num>
  <w:num w:numId="21">
    <w:abstractNumId w:val="12"/>
  </w:num>
  <w:num w:numId="22">
    <w:abstractNumId w:val="21"/>
  </w:num>
  <w:num w:numId="23">
    <w:abstractNumId w:val="6"/>
  </w:num>
  <w:num w:numId="24">
    <w:abstractNumId w:val="8"/>
  </w:num>
  <w:num w:numId="25">
    <w:abstractNumId w:val="14"/>
  </w:num>
  <w:num w:numId="26">
    <w:abstractNumId w:val="3"/>
  </w:num>
  <w:num w:numId="27">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BB9"/>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50A3"/>
    <w:rsid w:val="00016A80"/>
    <w:rsid w:val="00016EE1"/>
    <w:rsid w:val="00017265"/>
    <w:rsid w:val="000173CD"/>
    <w:rsid w:val="00017C7C"/>
    <w:rsid w:val="0002029E"/>
    <w:rsid w:val="000212D6"/>
    <w:rsid w:val="0002235B"/>
    <w:rsid w:val="00022DF8"/>
    <w:rsid w:val="00023C8F"/>
    <w:rsid w:val="00023E1A"/>
    <w:rsid w:val="00023F7B"/>
    <w:rsid w:val="000241EA"/>
    <w:rsid w:val="00024E57"/>
    <w:rsid w:val="000260F6"/>
    <w:rsid w:val="00026CD3"/>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1134"/>
    <w:rsid w:val="00042105"/>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663"/>
    <w:rsid w:val="00090392"/>
    <w:rsid w:val="00090524"/>
    <w:rsid w:val="0009066D"/>
    <w:rsid w:val="00090B92"/>
    <w:rsid w:val="00090D62"/>
    <w:rsid w:val="000934C4"/>
    <w:rsid w:val="000936B2"/>
    <w:rsid w:val="00093CC3"/>
    <w:rsid w:val="000947B4"/>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C01F3"/>
    <w:rsid w:val="000C1105"/>
    <w:rsid w:val="000C28E9"/>
    <w:rsid w:val="000C2E1C"/>
    <w:rsid w:val="000C3390"/>
    <w:rsid w:val="000C46D0"/>
    <w:rsid w:val="000C4832"/>
    <w:rsid w:val="000C5929"/>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158"/>
    <w:rsid w:val="000E05BB"/>
    <w:rsid w:val="000E0A03"/>
    <w:rsid w:val="000E129F"/>
    <w:rsid w:val="000E12C4"/>
    <w:rsid w:val="000E1730"/>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47BA"/>
    <w:rsid w:val="000F52FB"/>
    <w:rsid w:val="000F67FD"/>
    <w:rsid w:val="000F6DB0"/>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7953"/>
    <w:rsid w:val="00137F2B"/>
    <w:rsid w:val="0014359B"/>
    <w:rsid w:val="00143E45"/>
    <w:rsid w:val="00144353"/>
    <w:rsid w:val="0014458B"/>
    <w:rsid w:val="00144EE5"/>
    <w:rsid w:val="001453F6"/>
    <w:rsid w:val="00146528"/>
    <w:rsid w:val="00146FD8"/>
    <w:rsid w:val="00147B16"/>
    <w:rsid w:val="001503C7"/>
    <w:rsid w:val="0015235F"/>
    <w:rsid w:val="00152F9D"/>
    <w:rsid w:val="001531D1"/>
    <w:rsid w:val="00153D01"/>
    <w:rsid w:val="00153F83"/>
    <w:rsid w:val="0015479E"/>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D7C"/>
    <w:rsid w:val="00177181"/>
    <w:rsid w:val="0017747E"/>
    <w:rsid w:val="001774E0"/>
    <w:rsid w:val="00177536"/>
    <w:rsid w:val="001808DF"/>
    <w:rsid w:val="00180B68"/>
    <w:rsid w:val="0018167B"/>
    <w:rsid w:val="00181736"/>
    <w:rsid w:val="00181DE9"/>
    <w:rsid w:val="00182724"/>
    <w:rsid w:val="00182EB7"/>
    <w:rsid w:val="0018349C"/>
    <w:rsid w:val="00183EF3"/>
    <w:rsid w:val="00183F48"/>
    <w:rsid w:val="001857B9"/>
    <w:rsid w:val="00185F9C"/>
    <w:rsid w:val="00187E0E"/>
    <w:rsid w:val="001902B3"/>
    <w:rsid w:val="00190EFB"/>
    <w:rsid w:val="00190F41"/>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217E"/>
    <w:rsid w:val="001D2A5A"/>
    <w:rsid w:val="001D3FD7"/>
    <w:rsid w:val="001D4202"/>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2A9"/>
    <w:rsid w:val="001E667F"/>
    <w:rsid w:val="001E689F"/>
    <w:rsid w:val="001E79C5"/>
    <w:rsid w:val="001E7E17"/>
    <w:rsid w:val="001F01EF"/>
    <w:rsid w:val="001F0837"/>
    <w:rsid w:val="001F13A2"/>
    <w:rsid w:val="001F1A86"/>
    <w:rsid w:val="001F27B0"/>
    <w:rsid w:val="001F3655"/>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1B1B"/>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804"/>
    <w:rsid w:val="00232396"/>
    <w:rsid w:val="00232702"/>
    <w:rsid w:val="0023279F"/>
    <w:rsid w:val="00232881"/>
    <w:rsid w:val="002328C6"/>
    <w:rsid w:val="00232B7B"/>
    <w:rsid w:val="00233B3A"/>
    <w:rsid w:val="00233BDF"/>
    <w:rsid w:val="00234ACC"/>
    <w:rsid w:val="002350A3"/>
    <w:rsid w:val="0023515A"/>
    <w:rsid w:val="0023526F"/>
    <w:rsid w:val="0023570C"/>
    <w:rsid w:val="002357B0"/>
    <w:rsid w:val="0023586E"/>
    <w:rsid w:val="00236B31"/>
    <w:rsid w:val="00237576"/>
    <w:rsid w:val="00240268"/>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CBA"/>
    <w:rsid w:val="0025131E"/>
    <w:rsid w:val="00251902"/>
    <w:rsid w:val="00251C00"/>
    <w:rsid w:val="00252A81"/>
    <w:rsid w:val="00252BCE"/>
    <w:rsid w:val="00252C50"/>
    <w:rsid w:val="00252E44"/>
    <w:rsid w:val="00254A8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57C7"/>
    <w:rsid w:val="002E58F2"/>
    <w:rsid w:val="002E5C29"/>
    <w:rsid w:val="002E5C83"/>
    <w:rsid w:val="002E600B"/>
    <w:rsid w:val="002E61ED"/>
    <w:rsid w:val="002E6533"/>
    <w:rsid w:val="002E72E4"/>
    <w:rsid w:val="002E7AC7"/>
    <w:rsid w:val="002F09B9"/>
    <w:rsid w:val="002F09E1"/>
    <w:rsid w:val="002F1413"/>
    <w:rsid w:val="002F142F"/>
    <w:rsid w:val="002F2530"/>
    <w:rsid w:val="002F396C"/>
    <w:rsid w:val="002F507C"/>
    <w:rsid w:val="002F5E91"/>
    <w:rsid w:val="002F6A0A"/>
    <w:rsid w:val="00300584"/>
    <w:rsid w:val="003007BC"/>
    <w:rsid w:val="003007F9"/>
    <w:rsid w:val="00300F68"/>
    <w:rsid w:val="0030170A"/>
    <w:rsid w:val="00302433"/>
    <w:rsid w:val="0030460E"/>
    <w:rsid w:val="00304EF8"/>
    <w:rsid w:val="003058D3"/>
    <w:rsid w:val="0030598C"/>
    <w:rsid w:val="00305AB2"/>
    <w:rsid w:val="00306106"/>
    <w:rsid w:val="003065CE"/>
    <w:rsid w:val="00306710"/>
    <w:rsid w:val="00306E87"/>
    <w:rsid w:val="00306F52"/>
    <w:rsid w:val="00307385"/>
    <w:rsid w:val="00307A97"/>
    <w:rsid w:val="0031074A"/>
    <w:rsid w:val="003107AC"/>
    <w:rsid w:val="003108D5"/>
    <w:rsid w:val="00310B2F"/>
    <w:rsid w:val="00310EB5"/>
    <w:rsid w:val="00311021"/>
    <w:rsid w:val="00313560"/>
    <w:rsid w:val="003151FF"/>
    <w:rsid w:val="003161DA"/>
    <w:rsid w:val="0031623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3803"/>
    <w:rsid w:val="0033576F"/>
    <w:rsid w:val="003368BF"/>
    <w:rsid w:val="00340ACD"/>
    <w:rsid w:val="00340D22"/>
    <w:rsid w:val="00341550"/>
    <w:rsid w:val="003422A7"/>
    <w:rsid w:val="00342D12"/>
    <w:rsid w:val="0034368E"/>
    <w:rsid w:val="00343BE8"/>
    <w:rsid w:val="003446C6"/>
    <w:rsid w:val="0034507B"/>
    <w:rsid w:val="003450CE"/>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7EE"/>
    <w:rsid w:val="00362D1A"/>
    <w:rsid w:val="00364529"/>
    <w:rsid w:val="00364854"/>
    <w:rsid w:val="003655EA"/>
    <w:rsid w:val="0036665D"/>
    <w:rsid w:val="00366E5A"/>
    <w:rsid w:val="00371456"/>
    <w:rsid w:val="003733E2"/>
    <w:rsid w:val="00373C2F"/>
    <w:rsid w:val="00373E1D"/>
    <w:rsid w:val="00374542"/>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472"/>
    <w:rsid w:val="003E48FC"/>
    <w:rsid w:val="003E4948"/>
    <w:rsid w:val="003E4DEE"/>
    <w:rsid w:val="003E5764"/>
    <w:rsid w:val="003E6598"/>
    <w:rsid w:val="003E6C45"/>
    <w:rsid w:val="003E77F5"/>
    <w:rsid w:val="003E78A9"/>
    <w:rsid w:val="003E7B35"/>
    <w:rsid w:val="003F05F3"/>
    <w:rsid w:val="003F0710"/>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E90"/>
    <w:rsid w:val="0041351F"/>
    <w:rsid w:val="0041355A"/>
    <w:rsid w:val="0041383B"/>
    <w:rsid w:val="00413F15"/>
    <w:rsid w:val="0041410F"/>
    <w:rsid w:val="0041573F"/>
    <w:rsid w:val="00415877"/>
    <w:rsid w:val="00415E19"/>
    <w:rsid w:val="004163D8"/>
    <w:rsid w:val="0041694F"/>
    <w:rsid w:val="00416FAF"/>
    <w:rsid w:val="00417547"/>
    <w:rsid w:val="0042055B"/>
    <w:rsid w:val="0042095F"/>
    <w:rsid w:val="00421E85"/>
    <w:rsid w:val="00421F2E"/>
    <w:rsid w:val="0042212A"/>
    <w:rsid w:val="0042296D"/>
    <w:rsid w:val="0042334E"/>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004"/>
    <w:rsid w:val="0046738C"/>
    <w:rsid w:val="00467CAC"/>
    <w:rsid w:val="004704FF"/>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4155"/>
    <w:rsid w:val="00474438"/>
    <w:rsid w:val="00474DBE"/>
    <w:rsid w:val="00474E5D"/>
    <w:rsid w:val="00475429"/>
    <w:rsid w:val="00475F5A"/>
    <w:rsid w:val="0047627A"/>
    <w:rsid w:val="00476C79"/>
    <w:rsid w:val="00476D23"/>
    <w:rsid w:val="004770A2"/>
    <w:rsid w:val="004771E1"/>
    <w:rsid w:val="00477699"/>
    <w:rsid w:val="004808C3"/>
    <w:rsid w:val="00480E0A"/>
    <w:rsid w:val="00481573"/>
    <w:rsid w:val="00481774"/>
    <w:rsid w:val="004831C1"/>
    <w:rsid w:val="00484CE9"/>
    <w:rsid w:val="004851B6"/>
    <w:rsid w:val="00491965"/>
    <w:rsid w:val="0049236B"/>
    <w:rsid w:val="004925F2"/>
    <w:rsid w:val="00492D6B"/>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D35"/>
    <w:rsid w:val="004B4DC7"/>
    <w:rsid w:val="004B4E65"/>
    <w:rsid w:val="004B5776"/>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9D1"/>
    <w:rsid w:val="004D2C61"/>
    <w:rsid w:val="004D32A9"/>
    <w:rsid w:val="004D3413"/>
    <w:rsid w:val="004D3BDA"/>
    <w:rsid w:val="004D3C15"/>
    <w:rsid w:val="004D42DA"/>
    <w:rsid w:val="004D4469"/>
    <w:rsid w:val="004D60FD"/>
    <w:rsid w:val="004D61C3"/>
    <w:rsid w:val="004D667A"/>
    <w:rsid w:val="004D7336"/>
    <w:rsid w:val="004D7578"/>
    <w:rsid w:val="004D7E66"/>
    <w:rsid w:val="004E1462"/>
    <w:rsid w:val="004E1C65"/>
    <w:rsid w:val="004E33C2"/>
    <w:rsid w:val="004E3BD3"/>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6A41"/>
    <w:rsid w:val="004F7C21"/>
    <w:rsid w:val="004F7D7D"/>
    <w:rsid w:val="00500662"/>
    <w:rsid w:val="00500ABC"/>
    <w:rsid w:val="00500C44"/>
    <w:rsid w:val="00500C6A"/>
    <w:rsid w:val="00500F13"/>
    <w:rsid w:val="00501143"/>
    <w:rsid w:val="00501606"/>
    <w:rsid w:val="00501AB1"/>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89"/>
    <w:rsid w:val="00516EEA"/>
    <w:rsid w:val="00517A89"/>
    <w:rsid w:val="0052021B"/>
    <w:rsid w:val="00520377"/>
    <w:rsid w:val="0052069B"/>
    <w:rsid w:val="00520C84"/>
    <w:rsid w:val="0052172F"/>
    <w:rsid w:val="00521BB9"/>
    <w:rsid w:val="00521EB9"/>
    <w:rsid w:val="00522122"/>
    <w:rsid w:val="00523EFA"/>
    <w:rsid w:val="00523F8E"/>
    <w:rsid w:val="00524213"/>
    <w:rsid w:val="005242C1"/>
    <w:rsid w:val="005244D5"/>
    <w:rsid w:val="00524AE1"/>
    <w:rsid w:val="00525D2F"/>
    <w:rsid w:val="005263D6"/>
    <w:rsid w:val="00526ECA"/>
    <w:rsid w:val="0052728C"/>
    <w:rsid w:val="005277E2"/>
    <w:rsid w:val="0052794F"/>
    <w:rsid w:val="00527D1C"/>
    <w:rsid w:val="005308E9"/>
    <w:rsid w:val="005318EE"/>
    <w:rsid w:val="00532691"/>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33BF"/>
    <w:rsid w:val="00544CC2"/>
    <w:rsid w:val="005450A1"/>
    <w:rsid w:val="005463BB"/>
    <w:rsid w:val="005463CC"/>
    <w:rsid w:val="0054680A"/>
    <w:rsid w:val="00547052"/>
    <w:rsid w:val="0054744B"/>
    <w:rsid w:val="005475EB"/>
    <w:rsid w:val="00547622"/>
    <w:rsid w:val="00547F1B"/>
    <w:rsid w:val="005501C0"/>
    <w:rsid w:val="00550942"/>
    <w:rsid w:val="00550FB2"/>
    <w:rsid w:val="0055179B"/>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247D"/>
    <w:rsid w:val="0056272F"/>
    <w:rsid w:val="0056308B"/>
    <w:rsid w:val="00563935"/>
    <w:rsid w:val="00563A60"/>
    <w:rsid w:val="00563BC7"/>
    <w:rsid w:val="00563DB2"/>
    <w:rsid w:val="00564A13"/>
    <w:rsid w:val="00564F58"/>
    <w:rsid w:val="0056588D"/>
    <w:rsid w:val="005658E6"/>
    <w:rsid w:val="00565CB5"/>
    <w:rsid w:val="00565D65"/>
    <w:rsid w:val="00565DC5"/>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5160"/>
    <w:rsid w:val="00575637"/>
    <w:rsid w:val="005756BC"/>
    <w:rsid w:val="00575831"/>
    <w:rsid w:val="00575BE7"/>
    <w:rsid w:val="00576760"/>
    <w:rsid w:val="005770B1"/>
    <w:rsid w:val="0057742F"/>
    <w:rsid w:val="00577A46"/>
    <w:rsid w:val="00577D6E"/>
    <w:rsid w:val="00581320"/>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36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F37"/>
    <w:rsid w:val="005B644C"/>
    <w:rsid w:val="005B67A1"/>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30F2"/>
    <w:rsid w:val="005E321A"/>
    <w:rsid w:val="005E3843"/>
    <w:rsid w:val="005E3CAA"/>
    <w:rsid w:val="005E4640"/>
    <w:rsid w:val="005E47C5"/>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4921"/>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32B"/>
    <w:rsid w:val="00672D83"/>
    <w:rsid w:val="00673301"/>
    <w:rsid w:val="0067342E"/>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B27"/>
    <w:rsid w:val="006D4CBE"/>
    <w:rsid w:val="006D5133"/>
    <w:rsid w:val="006D53BC"/>
    <w:rsid w:val="006D5BE0"/>
    <w:rsid w:val="006D6132"/>
    <w:rsid w:val="006D727A"/>
    <w:rsid w:val="006D753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409"/>
    <w:rsid w:val="0070370C"/>
    <w:rsid w:val="00703B18"/>
    <w:rsid w:val="00703D46"/>
    <w:rsid w:val="00704190"/>
    <w:rsid w:val="007042CD"/>
    <w:rsid w:val="00704B26"/>
    <w:rsid w:val="00705410"/>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88A"/>
    <w:rsid w:val="00720BF2"/>
    <w:rsid w:val="007215E9"/>
    <w:rsid w:val="007217B7"/>
    <w:rsid w:val="0072284E"/>
    <w:rsid w:val="007233F4"/>
    <w:rsid w:val="00723B25"/>
    <w:rsid w:val="00724314"/>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3A1"/>
    <w:rsid w:val="00747F45"/>
    <w:rsid w:val="00750038"/>
    <w:rsid w:val="007510E8"/>
    <w:rsid w:val="00751159"/>
    <w:rsid w:val="007515DD"/>
    <w:rsid w:val="0075182D"/>
    <w:rsid w:val="00751ABF"/>
    <w:rsid w:val="00752517"/>
    <w:rsid w:val="00752D9D"/>
    <w:rsid w:val="00752DF0"/>
    <w:rsid w:val="00753195"/>
    <w:rsid w:val="00753223"/>
    <w:rsid w:val="007533C0"/>
    <w:rsid w:val="0075446B"/>
    <w:rsid w:val="00754973"/>
    <w:rsid w:val="00754B45"/>
    <w:rsid w:val="00754E96"/>
    <w:rsid w:val="0075504E"/>
    <w:rsid w:val="00755C29"/>
    <w:rsid w:val="00756692"/>
    <w:rsid w:val="00756A35"/>
    <w:rsid w:val="007571F4"/>
    <w:rsid w:val="0075746B"/>
    <w:rsid w:val="0075754C"/>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70AC0"/>
    <w:rsid w:val="00770C1A"/>
    <w:rsid w:val="007713A5"/>
    <w:rsid w:val="007715A8"/>
    <w:rsid w:val="0077264D"/>
    <w:rsid w:val="00772797"/>
    <w:rsid w:val="00772840"/>
    <w:rsid w:val="00772B5B"/>
    <w:rsid w:val="00773E64"/>
    <w:rsid w:val="00774752"/>
    <w:rsid w:val="0077478D"/>
    <w:rsid w:val="00774CD0"/>
    <w:rsid w:val="00775E21"/>
    <w:rsid w:val="00776B3D"/>
    <w:rsid w:val="00776B5C"/>
    <w:rsid w:val="00777092"/>
    <w:rsid w:val="007771AF"/>
    <w:rsid w:val="0077733E"/>
    <w:rsid w:val="00777C3A"/>
    <w:rsid w:val="00777CAA"/>
    <w:rsid w:val="00777CB1"/>
    <w:rsid w:val="00780307"/>
    <w:rsid w:val="007805C2"/>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710F"/>
    <w:rsid w:val="007D751F"/>
    <w:rsid w:val="007E06C8"/>
    <w:rsid w:val="007E09E5"/>
    <w:rsid w:val="007E17BE"/>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2AF"/>
    <w:rsid w:val="007F1327"/>
    <w:rsid w:val="007F2A32"/>
    <w:rsid w:val="007F2B0A"/>
    <w:rsid w:val="007F2D3A"/>
    <w:rsid w:val="007F301A"/>
    <w:rsid w:val="007F393C"/>
    <w:rsid w:val="007F3FC9"/>
    <w:rsid w:val="007F454E"/>
    <w:rsid w:val="007F4FB6"/>
    <w:rsid w:val="007F4FE6"/>
    <w:rsid w:val="007F5764"/>
    <w:rsid w:val="007F5D6B"/>
    <w:rsid w:val="007F6462"/>
    <w:rsid w:val="007F6661"/>
    <w:rsid w:val="007F69AD"/>
    <w:rsid w:val="007F7F23"/>
    <w:rsid w:val="007F7F96"/>
    <w:rsid w:val="007F7FE2"/>
    <w:rsid w:val="0080085F"/>
    <w:rsid w:val="00800FBA"/>
    <w:rsid w:val="00801A06"/>
    <w:rsid w:val="00802FE0"/>
    <w:rsid w:val="00803492"/>
    <w:rsid w:val="008038F6"/>
    <w:rsid w:val="00803BFF"/>
    <w:rsid w:val="00805436"/>
    <w:rsid w:val="0080549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2077D"/>
    <w:rsid w:val="00821180"/>
    <w:rsid w:val="0082173A"/>
    <w:rsid w:val="00821776"/>
    <w:rsid w:val="008217A6"/>
    <w:rsid w:val="00822211"/>
    <w:rsid w:val="00822E67"/>
    <w:rsid w:val="00822F11"/>
    <w:rsid w:val="00824277"/>
    <w:rsid w:val="00824C4F"/>
    <w:rsid w:val="00825028"/>
    <w:rsid w:val="00825031"/>
    <w:rsid w:val="008263D4"/>
    <w:rsid w:val="008269BD"/>
    <w:rsid w:val="008273BB"/>
    <w:rsid w:val="0083023C"/>
    <w:rsid w:val="00831153"/>
    <w:rsid w:val="00831361"/>
    <w:rsid w:val="00832176"/>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256"/>
    <w:rsid w:val="0088332E"/>
    <w:rsid w:val="00883CF4"/>
    <w:rsid w:val="00884A29"/>
    <w:rsid w:val="00884C1A"/>
    <w:rsid w:val="00885219"/>
    <w:rsid w:val="0088534C"/>
    <w:rsid w:val="008859B4"/>
    <w:rsid w:val="00886000"/>
    <w:rsid w:val="0088606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3992"/>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70C"/>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78A"/>
    <w:rsid w:val="0090452B"/>
    <w:rsid w:val="00905C63"/>
    <w:rsid w:val="0090736E"/>
    <w:rsid w:val="0091007F"/>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3074"/>
    <w:rsid w:val="0092508C"/>
    <w:rsid w:val="0092553A"/>
    <w:rsid w:val="009256A2"/>
    <w:rsid w:val="009259B7"/>
    <w:rsid w:val="00926C3D"/>
    <w:rsid w:val="00926ED3"/>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E37"/>
    <w:rsid w:val="00944109"/>
    <w:rsid w:val="009441AA"/>
    <w:rsid w:val="009442C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3B78"/>
    <w:rsid w:val="00993DBE"/>
    <w:rsid w:val="009943BF"/>
    <w:rsid w:val="009947D7"/>
    <w:rsid w:val="00995239"/>
    <w:rsid w:val="009953EA"/>
    <w:rsid w:val="009955AB"/>
    <w:rsid w:val="00995D00"/>
    <w:rsid w:val="00995D1F"/>
    <w:rsid w:val="00995E41"/>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3515"/>
    <w:rsid w:val="009C3A32"/>
    <w:rsid w:val="009C3B2A"/>
    <w:rsid w:val="009C3EE1"/>
    <w:rsid w:val="009C4F99"/>
    <w:rsid w:val="009C6145"/>
    <w:rsid w:val="009C752D"/>
    <w:rsid w:val="009C75A4"/>
    <w:rsid w:val="009D05D9"/>
    <w:rsid w:val="009D079D"/>
    <w:rsid w:val="009D08FB"/>
    <w:rsid w:val="009D0F26"/>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3BD2"/>
    <w:rsid w:val="009E5534"/>
    <w:rsid w:val="009E5EB5"/>
    <w:rsid w:val="009E65A9"/>
    <w:rsid w:val="009E6E18"/>
    <w:rsid w:val="009E6F39"/>
    <w:rsid w:val="009E75C4"/>
    <w:rsid w:val="009F00B0"/>
    <w:rsid w:val="009F0C0E"/>
    <w:rsid w:val="009F222D"/>
    <w:rsid w:val="009F3708"/>
    <w:rsid w:val="009F4C68"/>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207B"/>
    <w:rsid w:val="00A32CBF"/>
    <w:rsid w:val="00A33F89"/>
    <w:rsid w:val="00A3419D"/>
    <w:rsid w:val="00A342B9"/>
    <w:rsid w:val="00A34330"/>
    <w:rsid w:val="00A3661D"/>
    <w:rsid w:val="00A368CC"/>
    <w:rsid w:val="00A370C9"/>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58CA"/>
    <w:rsid w:val="00A86064"/>
    <w:rsid w:val="00A86654"/>
    <w:rsid w:val="00A8695D"/>
    <w:rsid w:val="00A86EAC"/>
    <w:rsid w:val="00A87852"/>
    <w:rsid w:val="00A904B8"/>
    <w:rsid w:val="00A90C3D"/>
    <w:rsid w:val="00A91F97"/>
    <w:rsid w:val="00A9213F"/>
    <w:rsid w:val="00A92417"/>
    <w:rsid w:val="00A924F2"/>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F6B"/>
    <w:rsid w:val="00AB09A1"/>
    <w:rsid w:val="00AB1E73"/>
    <w:rsid w:val="00AB1ED8"/>
    <w:rsid w:val="00AB2BAB"/>
    <w:rsid w:val="00AB42E2"/>
    <w:rsid w:val="00AB5786"/>
    <w:rsid w:val="00AB58D0"/>
    <w:rsid w:val="00AB59E1"/>
    <w:rsid w:val="00AB5F91"/>
    <w:rsid w:val="00AB621D"/>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5AB0"/>
    <w:rsid w:val="00AC64ED"/>
    <w:rsid w:val="00AC66C4"/>
    <w:rsid w:val="00AC6D07"/>
    <w:rsid w:val="00AD00BC"/>
    <w:rsid w:val="00AD00F3"/>
    <w:rsid w:val="00AD043B"/>
    <w:rsid w:val="00AD0AB5"/>
    <w:rsid w:val="00AD0CFD"/>
    <w:rsid w:val="00AD1749"/>
    <w:rsid w:val="00AD1D6B"/>
    <w:rsid w:val="00AD1F69"/>
    <w:rsid w:val="00AD2766"/>
    <w:rsid w:val="00AD415E"/>
    <w:rsid w:val="00AD46CA"/>
    <w:rsid w:val="00AD49A0"/>
    <w:rsid w:val="00AD4F0F"/>
    <w:rsid w:val="00AD5AC6"/>
    <w:rsid w:val="00AD68C7"/>
    <w:rsid w:val="00AD747A"/>
    <w:rsid w:val="00AD7E79"/>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2755A"/>
    <w:rsid w:val="00B27618"/>
    <w:rsid w:val="00B3085D"/>
    <w:rsid w:val="00B30FE2"/>
    <w:rsid w:val="00B318EB"/>
    <w:rsid w:val="00B32922"/>
    <w:rsid w:val="00B32F54"/>
    <w:rsid w:val="00B33430"/>
    <w:rsid w:val="00B33AED"/>
    <w:rsid w:val="00B34A4F"/>
    <w:rsid w:val="00B351DB"/>
    <w:rsid w:val="00B36451"/>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5648"/>
    <w:rsid w:val="00B458C5"/>
    <w:rsid w:val="00B45CAB"/>
    <w:rsid w:val="00B46003"/>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D4"/>
    <w:rsid w:val="00B57B28"/>
    <w:rsid w:val="00B57B31"/>
    <w:rsid w:val="00B6025C"/>
    <w:rsid w:val="00B60BF5"/>
    <w:rsid w:val="00B60C09"/>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E7"/>
    <w:rsid w:val="00B854EF"/>
    <w:rsid w:val="00B8570B"/>
    <w:rsid w:val="00B85A19"/>
    <w:rsid w:val="00B85A1D"/>
    <w:rsid w:val="00B86B84"/>
    <w:rsid w:val="00B87463"/>
    <w:rsid w:val="00B8786C"/>
    <w:rsid w:val="00B87E34"/>
    <w:rsid w:val="00B9050F"/>
    <w:rsid w:val="00B909DA"/>
    <w:rsid w:val="00B924A8"/>
    <w:rsid w:val="00B930A0"/>
    <w:rsid w:val="00B9360A"/>
    <w:rsid w:val="00B93755"/>
    <w:rsid w:val="00B93F88"/>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4871"/>
    <w:rsid w:val="00BA5C1A"/>
    <w:rsid w:val="00BA67EE"/>
    <w:rsid w:val="00BA74EC"/>
    <w:rsid w:val="00BA775E"/>
    <w:rsid w:val="00BA776C"/>
    <w:rsid w:val="00BB043A"/>
    <w:rsid w:val="00BB0D83"/>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772"/>
    <w:rsid w:val="00BC18C4"/>
    <w:rsid w:val="00BC1C32"/>
    <w:rsid w:val="00BC2ACF"/>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A9F"/>
    <w:rsid w:val="00C02C24"/>
    <w:rsid w:val="00C04140"/>
    <w:rsid w:val="00C0421D"/>
    <w:rsid w:val="00C04874"/>
    <w:rsid w:val="00C04E2E"/>
    <w:rsid w:val="00C06896"/>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5E7F"/>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8AA"/>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6F28"/>
    <w:rsid w:val="00C77170"/>
    <w:rsid w:val="00C77346"/>
    <w:rsid w:val="00C77875"/>
    <w:rsid w:val="00C77F72"/>
    <w:rsid w:val="00C800FD"/>
    <w:rsid w:val="00C80497"/>
    <w:rsid w:val="00C817B2"/>
    <w:rsid w:val="00C823CE"/>
    <w:rsid w:val="00C825DE"/>
    <w:rsid w:val="00C82802"/>
    <w:rsid w:val="00C83516"/>
    <w:rsid w:val="00C84E1D"/>
    <w:rsid w:val="00C85966"/>
    <w:rsid w:val="00C86520"/>
    <w:rsid w:val="00C87A91"/>
    <w:rsid w:val="00C907E6"/>
    <w:rsid w:val="00C90850"/>
    <w:rsid w:val="00C90945"/>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1224"/>
    <w:rsid w:val="00CB16A6"/>
    <w:rsid w:val="00CB1AD0"/>
    <w:rsid w:val="00CB1D18"/>
    <w:rsid w:val="00CB1F74"/>
    <w:rsid w:val="00CB3992"/>
    <w:rsid w:val="00CB3D08"/>
    <w:rsid w:val="00CB3D84"/>
    <w:rsid w:val="00CB453A"/>
    <w:rsid w:val="00CB4E3A"/>
    <w:rsid w:val="00CB551A"/>
    <w:rsid w:val="00CB5730"/>
    <w:rsid w:val="00CB5762"/>
    <w:rsid w:val="00CB5E4D"/>
    <w:rsid w:val="00CB6E22"/>
    <w:rsid w:val="00CB6F25"/>
    <w:rsid w:val="00CB70C5"/>
    <w:rsid w:val="00CB70D3"/>
    <w:rsid w:val="00CB7775"/>
    <w:rsid w:val="00CB7F6B"/>
    <w:rsid w:val="00CC0350"/>
    <w:rsid w:val="00CC0D7D"/>
    <w:rsid w:val="00CC27AA"/>
    <w:rsid w:val="00CC2841"/>
    <w:rsid w:val="00CC2EE5"/>
    <w:rsid w:val="00CC32E5"/>
    <w:rsid w:val="00CC35DE"/>
    <w:rsid w:val="00CC41FC"/>
    <w:rsid w:val="00CC43DC"/>
    <w:rsid w:val="00CC4DC6"/>
    <w:rsid w:val="00CC4F8C"/>
    <w:rsid w:val="00CC7CC4"/>
    <w:rsid w:val="00CC7EF7"/>
    <w:rsid w:val="00CD15C6"/>
    <w:rsid w:val="00CD1B0E"/>
    <w:rsid w:val="00CD1BA1"/>
    <w:rsid w:val="00CD1D3A"/>
    <w:rsid w:val="00CD1E94"/>
    <w:rsid w:val="00CD21F5"/>
    <w:rsid w:val="00CD2222"/>
    <w:rsid w:val="00CD24C5"/>
    <w:rsid w:val="00CD3F42"/>
    <w:rsid w:val="00CD47B4"/>
    <w:rsid w:val="00CD4A63"/>
    <w:rsid w:val="00CD56B7"/>
    <w:rsid w:val="00CD6A07"/>
    <w:rsid w:val="00CD7437"/>
    <w:rsid w:val="00CD7663"/>
    <w:rsid w:val="00CD7E0F"/>
    <w:rsid w:val="00CE01D1"/>
    <w:rsid w:val="00CE21C9"/>
    <w:rsid w:val="00CE2CD3"/>
    <w:rsid w:val="00CE3347"/>
    <w:rsid w:val="00CE367D"/>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6A0"/>
    <w:rsid w:val="00CF700C"/>
    <w:rsid w:val="00CF7C53"/>
    <w:rsid w:val="00CF7CCC"/>
    <w:rsid w:val="00D012FA"/>
    <w:rsid w:val="00D013E2"/>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2DB2"/>
    <w:rsid w:val="00D13940"/>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1FA3"/>
    <w:rsid w:val="00D427BC"/>
    <w:rsid w:val="00D42FF0"/>
    <w:rsid w:val="00D44EF6"/>
    <w:rsid w:val="00D453B4"/>
    <w:rsid w:val="00D45924"/>
    <w:rsid w:val="00D45F8F"/>
    <w:rsid w:val="00D46AD5"/>
    <w:rsid w:val="00D47362"/>
    <w:rsid w:val="00D50B64"/>
    <w:rsid w:val="00D51EDE"/>
    <w:rsid w:val="00D522C7"/>
    <w:rsid w:val="00D528B9"/>
    <w:rsid w:val="00D530EE"/>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7362"/>
    <w:rsid w:val="00DB788D"/>
    <w:rsid w:val="00DB78B6"/>
    <w:rsid w:val="00DB7AE8"/>
    <w:rsid w:val="00DC05A1"/>
    <w:rsid w:val="00DC05ED"/>
    <w:rsid w:val="00DC1103"/>
    <w:rsid w:val="00DC156D"/>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7941"/>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7E3"/>
    <w:rsid w:val="00E17B43"/>
    <w:rsid w:val="00E2008D"/>
    <w:rsid w:val="00E20392"/>
    <w:rsid w:val="00E20861"/>
    <w:rsid w:val="00E20D28"/>
    <w:rsid w:val="00E219CD"/>
    <w:rsid w:val="00E22245"/>
    <w:rsid w:val="00E2235F"/>
    <w:rsid w:val="00E22762"/>
    <w:rsid w:val="00E2293D"/>
    <w:rsid w:val="00E230DB"/>
    <w:rsid w:val="00E2319F"/>
    <w:rsid w:val="00E25190"/>
    <w:rsid w:val="00E25289"/>
    <w:rsid w:val="00E255B3"/>
    <w:rsid w:val="00E25BA8"/>
    <w:rsid w:val="00E25FEC"/>
    <w:rsid w:val="00E26CAE"/>
    <w:rsid w:val="00E26FCF"/>
    <w:rsid w:val="00E274A2"/>
    <w:rsid w:val="00E275CF"/>
    <w:rsid w:val="00E30681"/>
    <w:rsid w:val="00E306FD"/>
    <w:rsid w:val="00E30AAE"/>
    <w:rsid w:val="00E30E4E"/>
    <w:rsid w:val="00E31F44"/>
    <w:rsid w:val="00E32AF6"/>
    <w:rsid w:val="00E32E77"/>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ADF"/>
    <w:rsid w:val="00E43C39"/>
    <w:rsid w:val="00E44D76"/>
    <w:rsid w:val="00E44E9B"/>
    <w:rsid w:val="00E45761"/>
    <w:rsid w:val="00E45B05"/>
    <w:rsid w:val="00E45BFC"/>
    <w:rsid w:val="00E463DB"/>
    <w:rsid w:val="00E46AB9"/>
    <w:rsid w:val="00E46B7E"/>
    <w:rsid w:val="00E46FBB"/>
    <w:rsid w:val="00E5044A"/>
    <w:rsid w:val="00E5072E"/>
    <w:rsid w:val="00E50A71"/>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D8A"/>
    <w:rsid w:val="00E60280"/>
    <w:rsid w:val="00E60B54"/>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6B7"/>
    <w:rsid w:val="00E857E4"/>
    <w:rsid w:val="00E8618E"/>
    <w:rsid w:val="00E8705B"/>
    <w:rsid w:val="00E87E2B"/>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46AC"/>
    <w:rsid w:val="00ED476C"/>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BB7"/>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42007"/>
    <w:rsid w:val="00F4231C"/>
    <w:rsid w:val="00F433B1"/>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77E"/>
    <w:rsid w:val="00F7509E"/>
    <w:rsid w:val="00F7511F"/>
    <w:rsid w:val="00F764AE"/>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4FCB"/>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2A3F"/>
    <w:rsid w:val="00FA3CA5"/>
    <w:rsid w:val="00FA3E69"/>
    <w:rsid w:val="00FA482E"/>
    <w:rsid w:val="00FA4EC2"/>
    <w:rsid w:val="00FA53A7"/>
    <w:rsid w:val="00FA7063"/>
    <w:rsid w:val="00FA70E6"/>
    <w:rsid w:val="00FA7616"/>
    <w:rsid w:val="00FA786A"/>
    <w:rsid w:val="00FA7937"/>
    <w:rsid w:val="00FA7B6B"/>
    <w:rsid w:val="00FB0BB2"/>
    <w:rsid w:val="00FB1EBB"/>
    <w:rsid w:val="00FB2201"/>
    <w:rsid w:val="00FB22D6"/>
    <w:rsid w:val="00FB2F87"/>
    <w:rsid w:val="00FB3651"/>
    <w:rsid w:val="00FB3C8A"/>
    <w:rsid w:val="00FB3CCD"/>
    <w:rsid w:val="00FB5036"/>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47B"/>
    <w:rsid w:val="00FC7BA4"/>
    <w:rsid w:val="00FC7C25"/>
    <w:rsid w:val="00FC7E97"/>
    <w:rsid w:val="00FD112A"/>
    <w:rsid w:val="00FD1A18"/>
    <w:rsid w:val="00FD26A5"/>
    <w:rsid w:val="00FD27F3"/>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40CB"/>
    <w:rsid w:val="00FE509D"/>
    <w:rsid w:val="00FE585B"/>
    <w:rsid w:val="00FE5D17"/>
    <w:rsid w:val="00FE5E21"/>
    <w:rsid w:val="00FE6260"/>
    <w:rsid w:val="00FE67A3"/>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14FFE02A-302F-48F2-99D1-362CD3CCD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9"/>
    <w:qFormat/>
    <w:rsid w:val="007F7F23"/>
    <w:pPr>
      <w:spacing w:before="120" w:after="60"/>
    </w:pPr>
    <w:rPr>
      <w:rFonts w:ascii="Times New Roman" w:eastAsia="맑은 고딕" w:hAnsi="Times New Roman"/>
      <w:szCs w:val="20"/>
      <w:lang w:val="x-none"/>
    </w:rPr>
  </w:style>
  <w:style w:type="character" w:customStyle="1" w:styleId="Char9">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2" ma:contentTypeDescription="새 문서를 만듭니다." ma:contentTypeScope="" ma:versionID="de5c9598cf4c7474d8c15cdf8314a3c6">
  <xsd:schema xmlns:xsd="http://www.w3.org/2001/XMLSchema" xmlns:xs="http://www.w3.org/2001/XMLSchema" xmlns:p="http://schemas.microsoft.com/office/2006/metadata/properties" xmlns:ns3="98c3c825-6db6-40e7-84ba-e24599bb6abc" targetNamespace="http://schemas.microsoft.com/office/2006/metadata/properties" ma:root="true" ma:fieldsID="dbb022c50306a734b126018bab02b78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B2B6375-9174-4F92-A9FC-1720B728B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54C6F9B4-10CD-4234-B25A-5F32A3B8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3190</Words>
  <Characters>18189</Characters>
  <Application>Microsoft Office Word</Application>
  <DocSecurity>0</DocSecurity>
  <Lines>151</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cskim</cp:lastModifiedBy>
  <cp:revision>3</cp:revision>
  <cp:lastPrinted>2020-08-05T06:29:00Z</cp:lastPrinted>
  <dcterms:created xsi:type="dcterms:W3CDTF">2023-05-15T08:31:00Z</dcterms:created>
  <dcterms:modified xsi:type="dcterms:W3CDTF">2023-05-15T08:31:00Z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